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498" w:rsidRPr="000570FF" w:rsidRDefault="00BA5498" w:rsidP="004F471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</w:pPr>
      <w:r w:rsidRPr="000570FF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>Материально-техническое обеспечение и оснащенностьобразовательного процесса</w:t>
      </w:r>
    </w:p>
    <w:p w:rsidR="004F4715" w:rsidRPr="00BA5498" w:rsidRDefault="004F4715" w:rsidP="004F471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sz w:val="40"/>
          <w:szCs w:val="40"/>
          <w:lang w:eastAsia="ru-RU"/>
        </w:rPr>
      </w:pPr>
      <w:bookmarkStart w:id="0" w:name="_GoBack"/>
      <w:bookmarkEnd w:id="0"/>
    </w:p>
    <w:p w:rsidR="00706B77" w:rsidRPr="00706B77" w:rsidRDefault="003C5E78" w:rsidP="003C5E78">
      <w:pPr>
        <w:pStyle w:val="a3"/>
        <w:spacing w:before="0" w:beforeAutospacing="0" w:after="0" w:afterAutospacing="0" w:line="276" w:lineRule="auto"/>
        <w:ind w:firstLine="709"/>
        <w:jc w:val="both"/>
        <w:rPr>
          <w:color w:val="212529"/>
        </w:rPr>
      </w:pPr>
      <w:r w:rsidRPr="003C5E78">
        <w:rPr>
          <w:color w:val="000000"/>
          <w:shd w:val="clear" w:color="auto" w:fill="FFFFFF"/>
        </w:rPr>
        <w:t xml:space="preserve">Состояние материально-технической базы и содержание здания ДОУ соответствует целям и задачам образовательного учреждения, санитарным нормам и пожарной безопасности. </w:t>
      </w:r>
    </w:p>
    <w:p w:rsidR="00706B77" w:rsidRPr="00BA5498" w:rsidRDefault="00706B77" w:rsidP="00706B77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212529"/>
        </w:rPr>
      </w:pPr>
      <w:r w:rsidRPr="00BA5498">
        <w:rPr>
          <w:color w:val="212529"/>
        </w:rPr>
        <w:t xml:space="preserve">Детский сад имеет все виды благоустройства: водопровод, канализацию, централизованное водяное отопление.    </w:t>
      </w:r>
    </w:p>
    <w:p w:rsidR="00706B77" w:rsidRPr="00706B77" w:rsidRDefault="00706B77" w:rsidP="00706B77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06B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дошкольном учреждении имеется исходная документация: технический паспорт здания, акты специальных проверок, инвентаризаций и т.д.</w:t>
      </w:r>
    </w:p>
    <w:p w:rsidR="00706B77" w:rsidRPr="00706B77" w:rsidRDefault="00706B77" w:rsidP="00706B77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06B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Фасад, кровля, подвал, </w:t>
      </w:r>
      <w:proofErr w:type="spellStart"/>
      <w:r w:rsidRPr="00706B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отмос</w:t>
      </w: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Pr="00706B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</w:t>
      </w:r>
      <w:proofErr w:type="spellEnd"/>
      <w:r w:rsidRPr="00706B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здания, участки в удовлетворительном состоянии.</w:t>
      </w:r>
    </w:p>
    <w:p w:rsidR="00706B77" w:rsidRPr="00706B77" w:rsidRDefault="00706B77" w:rsidP="00706B77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06B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Детский сад оснащен современной оргтехникой. Имеется локальная сеть, доступ к сети Интернет.</w:t>
      </w:r>
    </w:p>
    <w:p w:rsidR="00706B77" w:rsidRPr="00BA5498" w:rsidRDefault="00706B77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6B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Технологическое оборудование прачечной и пищеблока в соответствии с требованиями СанПиНа. Медици</w:t>
      </w: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нское оборудование и инвентарь </w:t>
      </w:r>
      <w:r w:rsidRPr="00706B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отвечает современным требованиям.</w:t>
      </w:r>
    </w:p>
    <w:p w:rsidR="00706B77" w:rsidRPr="00BA5498" w:rsidRDefault="00706B77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BA5498">
        <w:rPr>
          <w:rFonts w:ascii="Times New Roman" w:hAnsi="Times New Roman" w:cs="Times New Roman"/>
          <w:color w:val="212529"/>
          <w:sz w:val="24"/>
          <w:szCs w:val="24"/>
        </w:rPr>
        <w:t xml:space="preserve">В дошкольном учреждении созданы все условия для полноценного развития детей. Работа всего персонала направлена на создание комфорта, уюта, положительного эмоционального климата воспитанников.  </w:t>
      </w:r>
    </w:p>
    <w:p w:rsidR="00706B77" w:rsidRPr="00BA5498" w:rsidRDefault="00706B77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«От рождения до школы» не предъявляет специальных требований к оснащению, материалам, оборудованию, инвентарю — для реализации Программы не требуется какого-то особого нестандартного оснащения. Программа может быть реализована на имеющийся у дошкольной организации материально-технической базе, при условии соответствия ее действующим государственным стандартам и требованиям. Однако, чем шире материальная база, тем больше у педагога возможностей создать оптимальные условия для развития каждого ребенка.</w:t>
      </w:r>
    </w:p>
    <w:p w:rsidR="006F75EA" w:rsidRPr="00BA5498" w:rsidRDefault="00706B77" w:rsidP="006F75E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ФГОС, материально-техническое обеспечение программы включает в себя учебно-методический комплект, оборудование, оснащение (предметы). При этом, Организация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</w:t>
      </w:r>
    </w:p>
    <w:p w:rsidR="00457AB3" w:rsidRPr="00BA5498" w:rsidRDefault="00457AB3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Развивающая предметно-пространственная среда</w:t>
      </w: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</w:t>
      </w:r>
      <w:proofErr w:type="gramStart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развития</w:t>
      </w:r>
      <w:proofErr w:type="gramEnd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том числе </w:t>
      </w: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 для </w:t>
      </w:r>
      <w:r w:rsidR="00131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детей с </w:t>
      </w: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РАС, тяжелыми и</w:t>
      </w:r>
      <w:r w:rsidR="003C5E7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множественными нарушениями</w:t>
      </w: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6F75EA" w:rsidRDefault="006F75EA" w:rsidP="00706B77">
      <w:pPr>
        <w:shd w:val="clear" w:color="auto" w:fill="FFFFFF"/>
        <w:spacing w:after="0" w:line="276" w:lineRule="auto"/>
        <w:ind w:firstLine="709"/>
        <w:jc w:val="both"/>
        <w:rPr>
          <w:rStyle w:val="a4"/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</w:pPr>
      <w:r w:rsidRPr="00BA5498">
        <w:rPr>
          <w:rStyle w:val="a4"/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Информация о наличии оборудованных учебных кабинетов, объектов,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здоровья.</w:t>
      </w:r>
    </w:p>
    <w:p w:rsidR="006F75EA" w:rsidRPr="00964971" w:rsidRDefault="00964971" w:rsidP="00964971">
      <w:pPr>
        <w:shd w:val="clear" w:color="auto" w:fill="FFFFFF"/>
        <w:spacing w:after="0" w:line="276" w:lineRule="auto"/>
        <w:jc w:val="both"/>
        <w:rPr>
          <w:rStyle w:val="a4"/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9649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Материально-техническое обеспечение и оснащенностьобразовательного процесса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4F4715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iCs/>
          <w:color w:val="333333"/>
          <w:sz w:val="24"/>
          <w:szCs w:val="24"/>
          <w:shd w:val="clear" w:color="auto" w:fill="FFFFFF"/>
        </w:rPr>
        <w:lastRenderedPageBreak/>
        <w:t>Для воспитания интереса к музыкальному искусству,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развития</w:t>
      </w:r>
      <w:r w:rsidRPr="00940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музыкальных способностей в 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ошкольном детстве оборудован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музыкальный зал</w:t>
      </w:r>
    </w:p>
    <w:p w:rsidR="00940281" w:rsidRPr="00940281" w:rsidRDefault="00964971" w:rsidP="00706B77">
      <w:pPr>
        <w:shd w:val="clear" w:color="auto" w:fill="FFFFFF"/>
        <w:spacing w:after="0" w:line="276" w:lineRule="auto"/>
        <w:ind w:firstLine="709"/>
        <w:jc w:val="both"/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</w:pPr>
      <w:r w:rsidRPr="00D35545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74219</wp:posOffset>
            </wp:positionV>
            <wp:extent cx="3686175" cy="2409265"/>
            <wp:effectExtent l="0" t="0" r="0" b="0"/>
            <wp:wrapNone/>
            <wp:docPr id="21" name="Рисунок 21" descr="C:\фото\2018-2019\фитнес 2019\DSC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фото\2018-2019\фитнес 2019\DSC_1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40" cy="24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498" w:rsidRDefault="00BA5498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0281" w:rsidRPr="00940281" w:rsidRDefault="00940281" w:rsidP="00706B7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57AB3" w:rsidRPr="00D35545" w:rsidRDefault="00D35545" w:rsidP="00D35545">
      <w:pPr>
        <w:shd w:val="clear" w:color="auto" w:fill="FFFFFF"/>
        <w:spacing w:after="0" w:line="408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35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занятиях в </w:t>
      </w:r>
      <w:r w:rsidRPr="00D355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изостудии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совершенствуются умения детей</w:t>
      </w:r>
      <w:r w:rsidRPr="00D35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 всех видах изобретательной деятельности. </w:t>
      </w:r>
    </w:p>
    <w:p w:rsidR="00332C9A" w:rsidRDefault="00332C9A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32C9A" w:rsidRDefault="00964971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D6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24765</wp:posOffset>
            </wp:positionV>
            <wp:extent cx="3686175" cy="2540000"/>
            <wp:effectExtent l="0" t="0" r="9525" b="0"/>
            <wp:wrapNone/>
            <wp:docPr id="14" name="Рисунок 14" descr="C:\Users\user\Downloads\ИЗ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ИЗО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2C9A" w:rsidRDefault="00332C9A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32C9A" w:rsidRDefault="00332C9A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32C9A" w:rsidRDefault="00332C9A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1D6E" w:rsidRDefault="00191D6E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F4715" w:rsidRDefault="004F4715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F4715" w:rsidRPr="00BA5498" w:rsidRDefault="004F4715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7AB3" w:rsidRDefault="00457AB3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D35545" w:rsidRDefault="00D35545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35545" w:rsidRDefault="00D35545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35545" w:rsidRPr="00BA5498" w:rsidRDefault="00D35545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2688D" w:rsidRPr="00BA5498" w:rsidRDefault="00964971" w:rsidP="0062688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270510</wp:posOffset>
            </wp:positionV>
            <wp:extent cx="2944073" cy="2057400"/>
            <wp:effectExtent l="0" t="0" r="8890" b="0"/>
            <wp:wrapNone/>
            <wp:docPr id="4" name="Рисунок 4" descr="C:\Users\user\Pictures\Сайт 2020-2021\сайт\НОВЫЙ САЙТ\Материально-технические\IMG-20210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айт 2020-2021\сайт\НОВЫЙ САЙТ\Материально-технические\IMG-2021012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38"/>
                    <a:stretch/>
                  </pic:blipFill>
                  <pic:spPr bwMode="auto">
                    <a:xfrm>
                      <a:off x="0" y="0"/>
                      <a:ext cx="294407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7AB3"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="00457AB3"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детском саду имеются </w:t>
      </w:r>
      <w:r w:rsidR="00457AB3"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кабинеты педагога-психолога </w:t>
      </w:r>
    </w:p>
    <w:p w:rsidR="00CC62F4" w:rsidRPr="00BA5498" w:rsidRDefault="00964971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3009340</wp:posOffset>
            </wp:positionH>
            <wp:positionV relativeFrom="paragraph">
              <wp:posOffset>116204</wp:posOffset>
            </wp:positionV>
            <wp:extent cx="2915210" cy="2047875"/>
            <wp:effectExtent l="0" t="0" r="0" b="0"/>
            <wp:wrapNone/>
            <wp:docPr id="3" name="Рисунок 3" descr="C:\Users\user\Pictures\Сайт 2020-2021\сайт\НОВЫЙ САЙТ\Материально-технические\IMG-2021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айт 2020-2021\сайт\НОВЫЙ САЙТ\Материально-технические\IMG-2021012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51" r="8024"/>
                    <a:stretch/>
                  </pic:blipFill>
                  <pic:spPr bwMode="auto">
                    <a:xfrm>
                      <a:off x="0" y="0"/>
                      <a:ext cx="2916890" cy="20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62F4" w:rsidRPr="00BA5498" w:rsidRDefault="00CC62F4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C62F4" w:rsidRPr="00BA5498" w:rsidRDefault="00CC62F4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C62F4" w:rsidRPr="00BA5498" w:rsidRDefault="00CC62F4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C62F4" w:rsidRPr="00BA5498" w:rsidRDefault="00CC62F4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C62F4" w:rsidRPr="00BA5498" w:rsidRDefault="00CC62F4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2688D" w:rsidRPr="00BA5498" w:rsidRDefault="0062688D" w:rsidP="00156CF4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C62F4" w:rsidRPr="00BA5498" w:rsidRDefault="00CC62F4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57AB3" w:rsidRPr="00BA5498" w:rsidRDefault="00457AB3" w:rsidP="00457AB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и учителя-дефектолога</w:t>
      </w: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оснащенные специальными средствами обучения, дидактическим материалом по коррекции речевых нарушений и познавательных </w:t>
      </w:r>
      <w:proofErr w:type="gramStart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процессов</w:t>
      </w:r>
      <w:proofErr w:type="gramEnd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том числе </w:t>
      </w:r>
      <w:r w:rsidR="00131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 для детей с </w:t>
      </w: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РАС, тяжелыми и множественными нарушениями, ТНР.</w:t>
      </w:r>
    </w:p>
    <w:p w:rsidR="00457AB3" w:rsidRPr="00BA5498" w:rsidRDefault="00964971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150495</wp:posOffset>
            </wp:positionV>
            <wp:extent cx="2971800" cy="2114550"/>
            <wp:effectExtent l="0" t="0" r="0" b="0"/>
            <wp:wrapNone/>
            <wp:docPr id="2" name="Рисунок 2" descr="C:\Users\user\Pictures\Сайт 2020-2021\сайт\НОВЫЙ САЙТ\Материально-технические\IMG-20210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айт 2020-2021\сайт\НОВЫЙ САЙТ\Материально-технические\IMG-2021012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38" r="6068"/>
                    <a:stretch/>
                  </pic:blipFill>
                  <pic:spPr bwMode="auto">
                    <a:xfrm>
                      <a:off x="0" y="0"/>
                      <a:ext cx="2971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A5498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150198</wp:posOffset>
            </wp:positionV>
            <wp:extent cx="2943708" cy="2057400"/>
            <wp:effectExtent l="0" t="0" r="9525" b="0"/>
            <wp:wrapNone/>
            <wp:docPr id="1" name="Рисунок 1" descr="C:\Users\user\Pictures\Сайт 2020-2021\сайт\НОВЫЙ САЙТ\Материально-технические\IMG-20210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айт 2020-2021\сайт\НОВЫЙ САЙТ\Материально-технические\IMG-20210121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0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AB3"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62688D" w:rsidRPr="00BA5498" w:rsidRDefault="0062688D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688D" w:rsidRPr="00BA5498" w:rsidRDefault="0062688D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688D" w:rsidRPr="00BA5498" w:rsidRDefault="0062688D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688D" w:rsidRPr="00BA5498" w:rsidRDefault="0062688D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688D" w:rsidRPr="00BA5498" w:rsidRDefault="0062688D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688D" w:rsidRPr="00BA5498" w:rsidRDefault="0062688D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688D" w:rsidRPr="00BA5498" w:rsidRDefault="0062688D" w:rsidP="00457AB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7AB3" w:rsidRPr="00BA5498" w:rsidRDefault="00457AB3" w:rsidP="00332C9A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A3F04" w:rsidRDefault="00457AB3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Материально-технические и медико-социальные условия пребывания детей в МДОУ обеспечивают высокий уровень физического развития и оздоровления детей.</w:t>
      </w:r>
    </w:p>
    <w:p w:rsidR="004F4715" w:rsidRPr="004F4715" w:rsidRDefault="004F4715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57AB3" w:rsidRDefault="00457AB3" w:rsidP="004F47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медицинском блоке имеются:</w:t>
      </w: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кабинет врача, процедурный кабинет, изолятор. Кабинеты оснащены необходимым современным оборудованием (лампы для </w:t>
      </w:r>
      <w:proofErr w:type="spellStart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кварцевания</w:t>
      </w:r>
      <w:proofErr w:type="spellEnd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помещений, лампы Чижевского для ионизации воздуха, весы, ростомер, аптечки, аппарат </w:t>
      </w:r>
      <w:proofErr w:type="spellStart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Ротта</w:t>
      </w:r>
      <w:proofErr w:type="spellEnd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плантограф</w:t>
      </w:r>
      <w:proofErr w:type="spellEnd"/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др.).</w:t>
      </w:r>
    </w:p>
    <w:p w:rsidR="004F4715" w:rsidRPr="004F4715" w:rsidRDefault="00964971" w:rsidP="004F471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742315</wp:posOffset>
            </wp:positionV>
            <wp:extent cx="2942590" cy="2056765"/>
            <wp:effectExtent l="0" t="0" r="0" b="635"/>
            <wp:wrapNone/>
            <wp:docPr id="8" name="Рисунок 8" descr="C:\Users\user\Pictures\Сайт 2020-2021\сайт\НОВЫЙ САЙТ\Материально-технические\IMG-202101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айт 2020-2021\сайт\НОВЫЙ САЙТ\Материально-технические\IMG-20210122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54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743585</wp:posOffset>
            </wp:positionV>
            <wp:extent cx="2942590" cy="2057237"/>
            <wp:effectExtent l="0" t="0" r="0" b="635"/>
            <wp:wrapNone/>
            <wp:docPr id="7" name="Рисунок 7" descr="C:\Users\user\Pictures\Сайт 2020-2021\сайт\НОВЫЙ САЙТ\Материально-технические\IMG-20210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айт 2020-2021\сайт\НОВЫЙ САЙТ\Материально-технические\IMG-20210122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0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715" w:rsidRPr="004F4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Оснащение и оборудование медицинского кабинета позволяет качественно осуществлять медицинское сопровождение каждого ребенка, контроль за его здоровьем и физическим развитием. </w:t>
      </w:r>
    </w:p>
    <w:p w:rsidR="00DA3F04" w:rsidRDefault="00DA3F04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4715" w:rsidRDefault="004F4715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4715" w:rsidRDefault="004F4715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4715" w:rsidRDefault="004F4715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4715" w:rsidRDefault="004F4715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4715" w:rsidRPr="00BA5498" w:rsidRDefault="004F4715" w:rsidP="00457AB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A3F04" w:rsidRDefault="00DA3F04" w:rsidP="00457AB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F4715" w:rsidRPr="00BA5498" w:rsidRDefault="004F4715" w:rsidP="00457AB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64971" w:rsidRDefault="00964971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64971" w:rsidRDefault="00964971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64971" w:rsidRDefault="00964971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57AB3" w:rsidRDefault="00457AB3" w:rsidP="00964971">
      <w:pPr>
        <w:shd w:val="clear" w:color="auto" w:fill="FFFFFF"/>
        <w:spacing w:after="0" w:line="408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 спортивном зале</w:t>
      </w: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имеется различное физкультурное обор</w:t>
      </w:r>
      <w:r w:rsidR="009649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удование, спортивный инвентарь.</w:t>
      </w:r>
    </w:p>
    <w:p w:rsidR="004F4715" w:rsidRDefault="00964971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32C9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157480</wp:posOffset>
            </wp:positionV>
            <wp:extent cx="3008630" cy="2018665"/>
            <wp:effectExtent l="0" t="0" r="1270" b="635"/>
            <wp:wrapNone/>
            <wp:docPr id="16" name="Рисунок 16" descr="C:\Users\user\Pictures\Сайт 2020-2021\сайт\НОВЫЙ САЙТ\Материально-технические\ФИЗ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Сайт 2020-2021\сайт\НОВЫЙ САЙТ\Материально-технические\ФИЗО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2C9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100330</wp:posOffset>
            </wp:positionV>
            <wp:extent cx="2999105" cy="2018665"/>
            <wp:effectExtent l="0" t="0" r="0" b="635"/>
            <wp:wrapNone/>
            <wp:docPr id="15" name="Рисунок 15" descr="C:\Users\user\Pictures\Сайт 2020-2021\сайт\НОВЫЙ САЙТ\Материально-технические\ФИЗ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Сайт 2020-2021\сайт\НОВЫЙ САЙТ\Материально-технические\ФИЗО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715" w:rsidRDefault="004F4715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4715" w:rsidRDefault="004F4715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4715" w:rsidRDefault="004F4715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4715" w:rsidRDefault="004F4715" w:rsidP="00457AB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4715" w:rsidRPr="00BA5498" w:rsidRDefault="004F4715" w:rsidP="00457AB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7AB3" w:rsidRDefault="00457AB3" w:rsidP="00457AB3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964971" w:rsidRDefault="00964971" w:rsidP="00964971">
      <w:pPr>
        <w:shd w:val="clear" w:color="auto" w:fill="FFFFFF"/>
        <w:spacing w:after="0" w:line="408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4971" w:rsidRDefault="00964971" w:rsidP="00964971">
      <w:pPr>
        <w:shd w:val="clear" w:color="auto" w:fill="FFFFFF"/>
        <w:spacing w:after="0" w:line="408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57AB3" w:rsidRPr="00BA5498" w:rsidRDefault="00457AB3" w:rsidP="00964971">
      <w:pPr>
        <w:shd w:val="clear" w:color="auto" w:fill="FFFFFF"/>
        <w:spacing w:after="0" w:line="408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территории детского сада </w:t>
      </w: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оборудована спортивная площадка</w:t>
      </w: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наличием малых архитектурных форм, спортивным оборудованием.  В каждой группе и на игровых площадках предусмотрены спортивные уголки. Для проведения оздоровительных и закаливающих процедур в каждой группе имеются ребристые доски, резиновые коврики с шипами, холщевые дорожки, оборудование для профилактики плоскостопия, ведра для обливания.</w:t>
      </w:r>
    </w:p>
    <w:p w:rsidR="00457AB3" w:rsidRPr="000570FF" w:rsidRDefault="00457AB3" w:rsidP="000570FF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A54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Методический кабинет</w:t>
      </w:r>
      <w:r w:rsidRPr="00BA5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это центр методической работы детского сада, центр повышения педагогического мастерства педагогов. Воспитатели и специалисты могут ознакомиться с передовым педагогическим опытом, новинками методической литературы и периодической печати, поделиться своим опытом работы. Здесь собран и систематизирован материал по реализуемым программам в МДОУ д/с №104. </w:t>
      </w:r>
      <w:r w:rsidR="009808A9" w:rsidRPr="0098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 всем необходимым для обеспечения образовательного процесса с дошкольн</w:t>
      </w:r>
      <w:r w:rsid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иками:  нормативно-правовой базой</w:t>
      </w:r>
      <w:r w:rsidR="009808A9" w:rsidRPr="0098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деятельности дошкольного образова</w:t>
      </w:r>
      <w:r w:rsid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тельного учреждения; современными программами и технологиями</w:t>
      </w:r>
      <w:r w:rsidR="009808A9" w:rsidRPr="0098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</w:t>
      </w:r>
      <w:r w:rsid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льного образования; методическими рекомендациями</w:t>
      </w:r>
      <w:r w:rsidR="009808A9" w:rsidRPr="0098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основным напра</w:t>
      </w:r>
      <w:r w:rsid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влениям работы с дошкольниками; библиотекой</w:t>
      </w:r>
      <w:r w:rsidR="009808A9" w:rsidRPr="0098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методической литератур</w:t>
      </w:r>
      <w:proofErr w:type="gramStart"/>
      <w:r w:rsidR="009808A9" w:rsidRPr="0098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0570FF" w:rsidRPr="00284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 возрастных особенностей детей, детей с ОВЗ). </w:t>
      </w:r>
    </w:p>
    <w:p w:rsidR="00457AB3" w:rsidRDefault="000570FF" w:rsidP="00BA5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32C9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5715</wp:posOffset>
            </wp:positionV>
            <wp:extent cx="2557780" cy="2466350"/>
            <wp:effectExtent l="0" t="0" r="0" b="0"/>
            <wp:wrapNone/>
            <wp:docPr id="19" name="Рисунок 19" descr="C:\Users\user\Pictures\Сайт 2020-2021\сайт\НОВЫЙ САЙТ\Материально-технические\20210122_14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Сайт 2020-2021\сайт\НОВЫЙ САЙТ\Материально-технические\20210122_142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572" b="6819"/>
                    <a:stretch/>
                  </pic:blipFill>
                  <pic:spPr bwMode="auto">
                    <a:xfrm>
                      <a:off x="0" y="0"/>
                      <a:ext cx="2557780" cy="24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4971" w:rsidRPr="00332C9A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-91470</wp:posOffset>
            </wp:positionH>
            <wp:positionV relativeFrom="paragraph">
              <wp:posOffset>293370</wp:posOffset>
            </wp:positionV>
            <wp:extent cx="2905125" cy="2179139"/>
            <wp:effectExtent l="0" t="0" r="0" b="0"/>
            <wp:wrapNone/>
            <wp:docPr id="18" name="Рисунок 18" descr="C:\Users\user\Pictures\Сайт 2020-2021\сайт\НОВЫЙ САЙТ\Материально-технические\20210122_14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Сайт 2020-2021\сайт\НОВЫЙ САЙТ\Материально-технические\20210122_14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-6885"/>
                    <a:stretch/>
                  </pic:blipFill>
                  <pic:spPr bwMode="auto">
                    <a:xfrm>
                      <a:off x="0" y="0"/>
                      <a:ext cx="2905125" cy="217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971" w:rsidRDefault="00964971" w:rsidP="00BA5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64971" w:rsidRDefault="00964971" w:rsidP="00BA5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64971" w:rsidRDefault="00964971" w:rsidP="00BA5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64971" w:rsidRDefault="00964971" w:rsidP="00BA5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64971" w:rsidRDefault="00964971" w:rsidP="00BA5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4971" w:rsidRDefault="00964971" w:rsidP="00BA5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4971" w:rsidRPr="00BA5498" w:rsidRDefault="00964971" w:rsidP="00BA5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4971" w:rsidRDefault="00BA5498" w:rsidP="0096497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организована как культурное пространство, которое оказывает воспитывающее влияние на детей. </w:t>
      </w:r>
    </w:p>
    <w:p w:rsidR="00BA5498" w:rsidRPr="00BA5498" w:rsidRDefault="00BA5498" w:rsidP="00BA549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b/>
          <w:sz w:val="24"/>
          <w:szCs w:val="24"/>
        </w:rPr>
        <w:t>Пространство групп</w:t>
      </w:r>
      <w:r w:rsidRPr="00BA5498">
        <w:rPr>
          <w:rFonts w:ascii="Times New Roman" w:hAnsi="Times New Roman" w:cs="Times New Roman"/>
          <w:sz w:val="24"/>
          <w:szCs w:val="24"/>
        </w:rPr>
        <w:t xml:space="preserve"> организованы в виде хорошо разграниченных зон (центров активности),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</w:t>
      </w:r>
    </w:p>
    <w:p w:rsidR="00BA5498" w:rsidRPr="00BA5498" w:rsidRDefault="00BA5498" w:rsidP="00BA549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 xml:space="preserve">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</w:t>
      </w:r>
    </w:p>
    <w:p w:rsidR="009808A9" w:rsidRPr="00BA5498" w:rsidRDefault="00BA5498" w:rsidP="009808A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 xml:space="preserve">Чтобы самостоятельные занятия детей в центрах активности несли максимальный развивающий и обучающий эффект, соблюдаются основные условия: упорядоченность материалов, достаточность материалов, разнообразие материалов, соответствие возрастным и индивидуальным возможностям, доступность и удобство использования, </w:t>
      </w:r>
      <w:proofErr w:type="spellStart"/>
      <w:r w:rsidRPr="00BA5498">
        <w:rPr>
          <w:rFonts w:ascii="Times New Roman" w:hAnsi="Times New Roman" w:cs="Times New Roman"/>
          <w:sz w:val="24"/>
          <w:szCs w:val="24"/>
        </w:rPr>
        <w:t>автодидактика</w:t>
      </w:r>
      <w:proofErr w:type="spellEnd"/>
      <w:r w:rsidRPr="00BA5498">
        <w:rPr>
          <w:rFonts w:ascii="Times New Roman" w:hAnsi="Times New Roman" w:cs="Times New Roman"/>
          <w:sz w:val="24"/>
          <w:szCs w:val="24"/>
        </w:rPr>
        <w:t xml:space="preserve">, регулярное обновление, привлекательность для детей, прочность и безопасность. </w:t>
      </w:r>
      <w:r w:rsidR="009808A9" w:rsidRPr="009808A9">
        <w:rPr>
          <w:rFonts w:ascii="Times New Roman" w:hAnsi="Times New Roman" w:cs="Times New Roman"/>
          <w:sz w:val="24"/>
          <w:szCs w:val="24"/>
        </w:rPr>
        <w:t>Развивающая предмет</w:t>
      </w:r>
      <w:r w:rsidR="009808A9">
        <w:rPr>
          <w:rFonts w:ascii="Times New Roman" w:hAnsi="Times New Roman" w:cs="Times New Roman"/>
          <w:sz w:val="24"/>
          <w:szCs w:val="24"/>
        </w:rPr>
        <w:t xml:space="preserve">но-пространственная среда </w:t>
      </w:r>
      <w:r w:rsidR="009808A9" w:rsidRPr="009808A9">
        <w:rPr>
          <w:rFonts w:ascii="Times New Roman" w:hAnsi="Times New Roman" w:cs="Times New Roman"/>
          <w:sz w:val="24"/>
          <w:szCs w:val="24"/>
        </w:rPr>
        <w:t xml:space="preserve">выступает  как динамичное пространство, подвижное и легко изменяемое.  </w:t>
      </w:r>
    </w:p>
    <w:p w:rsidR="00BA5498" w:rsidRPr="00BA5498" w:rsidRDefault="00BA5498" w:rsidP="00BA549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Оснащение уголков меняется в соответствии с тематическим планированием образовательного процесса. В качестве центров активности выступают: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Центр строительства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Центр для сюжетно-ролевых игр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Уголок для театрализованных (драматических) игр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Центр изобразительного искусства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Центр мелкой моторики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Центр конструирования из деталей (среднего и мелкого размера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Центр математики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Центр науки и естествознания</w:t>
      </w:r>
    </w:p>
    <w:p w:rsid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Центр грамотности и письма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двигательной активности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Литературный центр (книжный уголок)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Место для отдыха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Уголок уединения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lastRenderedPageBreak/>
        <w:t>Уголок природы (наблюдений за природой)</w:t>
      </w:r>
    </w:p>
    <w:p w:rsidR="00BA5498" w:rsidRPr="00BA5498" w:rsidRDefault="00BA5498" w:rsidP="00BA549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 xml:space="preserve">Спортивный уголок </w:t>
      </w:r>
    </w:p>
    <w:p w:rsidR="00284B3E" w:rsidRPr="000570FF" w:rsidRDefault="00BA5498" w:rsidP="000570FF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498">
        <w:rPr>
          <w:rFonts w:ascii="Times New Roman" w:hAnsi="Times New Roman" w:cs="Times New Roman"/>
          <w:sz w:val="24"/>
          <w:szCs w:val="24"/>
        </w:rPr>
        <w:t>Зона для настольно-печатных игр;</w:t>
      </w:r>
    </w:p>
    <w:p w:rsidR="00196ECD" w:rsidRPr="000570FF" w:rsidRDefault="00196ECD" w:rsidP="000570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0FF">
        <w:rPr>
          <w:rFonts w:ascii="Times New Roman" w:hAnsi="Times New Roman" w:cs="Times New Roman"/>
          <w:sz w:val="24"/>
          <w:szCs w:val="24"/>
        </w:rPr>
        <w:t>Предметно-пространственная среда групп для детей с ЗПР, тяжелыми и множественными нарушения</w:t>
      </w:r>
      <w:r w:rsidR="00284B3E" w:rsidRPr="000570FF">
        <w:rPr>
          <w:rFonts w:ascii="Times New Roman" w:hAnsi="Times New Roman" w:cs="Times New Roman"/>
          <w:sz w:val="24"/>
          <w:szCs w:val="24"/>
        </w:rPr>
        <w:t>ми</w:t>
      </w:r>
      <w:r w:rsidRPr="000570FF">
        <w:rPr>
          <w:rFonts w:ascii="Times New Roman" w:hAnsi="Times New Roman" w:cs="Times New Roman"/>
          <w:sz w:val="24"/>
          <w:szCs w:val="24"/>
        </w:rPr>
        <w:t xml:space="preserve"> развития, РАС наполнена учебно-коррекционными пособиями для развития мелкой моторики, сенсорного и интелле</w:t>
      </w:r>
      <w:r w:rsidR="00284B3E" w:rsidRPr="000570FF">
        <w:rPr>
          <w:rFonts w:ascii="Times New Roman" w:hAnsi="Times New Roman" w:cs="Times New Roman"/>
          <w:sz w:val="24"/>
          <w:szCs w:val="24"/>
        </w:rPr>
        <w:t>ктуального развития.</w:t>
      </w:r>
    </w:p>
    <w:p w:rsidR="00284B3E" w:rsidRPr="000570FF" w:rsidRDefault="00284B3E" w:rsidP="000570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0FF">
        <w:rPr>
          <w:rFonts w:ascii="Times New Roman" w:hAnsi="Times New Roman" w:cs="Times New Roman"/>
          <w:sz w:val="24"/>
          <w:szCs w:val="24"/>
        </w:rPr>
        <w:t xml:space="preserve">Специально оборудованы санитарно-гигиенические помещения с учетом ограниченных возможностей детей-инвалидов с нарушением опорно-двигательного аппарата. Произведено устройство </w:t>
      </w:r>
      <w:r w:rsidR="000570FF">
        <w:rPr>
          <w:rFonts w:ascii="Times New Roman" w:hAnsi="Times New Roman" w:cs="Times New Roman"/>
          <w:sz w:val="24"/>
          <w:szCs w:val="24"/>
        </w:rPr>
        <w:t>поручней</w:t>
      </w:r>
      <w:r w:rsidRPr="000570FF">
        <w:rPr>
          <w:rFonts w:ascii="Times New Roman" w:hAnsi="Times New Roman" w:cs="Times New Roman"/>
          <w:sz w:val="24"/>
          <w:szCs w:val="24"/>
        </w:rPr>
        <w:t xml:space="preserve"> на лестнице, в сказочном холле и коридоре. Приобретены кресла - коляски, ходунки. Приобретено подъемное устройство (гусеничное); </w:t>
      </w:r>
    </w:p>
    <w:p w:rsidR="00196ECD" w:rsidRPr="000570FF" w:rsidRDefault="00196ECD" w:rsidP="000570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0FF">
        <w:rPr>
          <w:rFonts w:ascii="Times New Roman" w:hAnsi="Times New Roman" w:cs="Times New Roman"/>
          <w:sz w:val="24"/>
          <w:szCs w:val="24"/>
        </w:rPr>
        <w:t>Имеются отдельные кабинеты, в которые обеспечен доступ детям-инвалид</w:t>
      </w:r>
      <w:r w:rsidR="00284B3E" w:rsidRPr="000570FF">
        <w:rPr>
          <w:rFonts w:ascii="Times New Roman" w:hAnsi="Times New Roman" w:cs="Times New Roman"/>
          <w:sz w:val="24"/>
          <w:szCs w:val="24"/>
        </w:rPr>
        <w:t>ам: кабинет педагога-психолога,</w:t>
      </w:r>
      <w:r w:rsidR="000570FF">
        <w:rPr>
          <w:rFonts w:ascii="Times New Roman" w:hAnsi="Times New Roman" w:cs="Times New Roman"/>
          <w:sz w:val="24"/>
          <w:szCs w:val="24"/>
        </w:rPr>
        <w:t xml:space="preserve"> кабинет </w:t>
      </w:r>
      <w:r w:rsidRPr="000570FF">
        <w:rPr>
          <w:rFonts w:ascii="Times New Roman" w:hAnsi="Times New Roman" w:cs="Times New Roman"/>
          <w:sz w:val="24"/>
          <w:szCs w:val="24"/>
        </w:rPr>
        <w:t>учителя-дефектолога, учителя-логопеда, медицинский кабинет, музыкальный зал, физкультурный зал, сказочный холл.  В кабинетах специалистов созданы условия для индивидуального обучения</w:t>
      </w:r>
      <w:r w:rsidR="00284B3E" w:rsidRPr="000570FF">
        <w:rPr>
          <w:rFonts w:ascii="Times New Roman" w:hAnsi="Times New Roman" w:cs="Times New Roman"/>
          <w:sz w:val="24"/>
          <w:szCs w:val="24"/>
        </w:rPr>
        <w:t>.</w:t>
      </w:r>
    </w:p>
    <w:p w:rsidR="00332C9A" w:rsidRPr="000570FF" w:rsidRDefault="00332C9A" w:rsidP="000570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1D6E" w:rsidRPr="000570FF" w:rsidRDefault="001315F4" w:rsidP="000570FF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Информация </w:t>
      </w:r>
      <w:r w:rsidR="009808A9" w:rsidRPr="000570FF">
        <w:rPr>
          <w:rStyle w:val="a4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об обеспечении доступа в здания образовательной организации инвалидов и лиц с огра</w:t>
      </w:r>
      <w:r w:rsidR="00357D39" w:rsidRPr="000570FF">
        <w:rPr>
          <w:rStyle w:val="a4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ниченными возможностями здоровь</w:t>
      </w:r>
      <w:r w:rsidR="000570FF">
        <w:rPr>
          <w:rStyle w:val="a4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я</w:t>
      </w:r>
    </w:p>
    <w:p w:rsidR="00191D6E" w:rsidRPr="000570FF" w:rsidRDefault="00191D6E" w:rsidP="000570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6ECD" w:rsidRPr="000570FF" w:rsidRDefault="00196ECD" w:rsidP="000570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0FF">
        <w:rPr>
          <w:rFonts w:ascii="Times New Roman" w:hAnsi="Times New Roman" w:cs="Times New Roman"/>
          <w:sz w:val="24"/>
          <w:szCs w:val="24"/>
        </w:rPr>
        <w:t>Обеспечен беспрепятственный доступ детей с ОВЗ, в том числе детей-инвалидов</w:t>
      </w:r>
      <w:r w:rsidR="000570FF">
        <w:rPr>
          <w:rFonts w:ascii="Times New Roman" w:hAnsi="Times New Roman" w:cs="Times New Roman"/>
          <w:sz w:val="24"/>
          <w:szCs w:val="24"/>
        </w:rPr>
        <w:t xml:space="preserve"> по программе «Доступная среда». Переоборудованы</w:t>
      </w:r>
      <w:r w:rsidRPr="000570FF">
        <w:rPr>
          <w:rFonts w:ascii="Times New Roman" w:hAnsi="Times New Roman" w:cs="Times New Roman"/>
          <w:sz w:val="24"/>
          <w:szCs w:val="24"/>
        </w:rPr>
        <w:t xml:space="preserve"> группы компенсирующей направленности для детей с тяжелыми и множественными нарушениями развития</w:t>
      </w:r>
      <w:r w:rsidR="00284B3E" w:rsidRPr="000570FF">
        <w:rPr>
          <w:rFonts w:ascii="Times New Roman" w:hAnsi="Times New Roman" w:cs="Times New Roman"/>
          <w:sz w:val="24"/>
          <w:szCs w:val="24"/>
        </w:rPr>
        <w:t>. У</w:t>
      </w:r>
      <w:r w:rsidRPr="000570FF">
        <w:rPr>
          <w:rFonts w:ascii="Times New Roman" w:hAnsi="Times New Roman" w:cs="Times New Roman"/>
          <w:sz w:val="24"/>
          <w:szCs w:val="24"/>
        </w:rPr>
        <w:t>становлен пандус входа в группу, расширен тамбур, дверные проемы в группе, а также коридорах, медицинском кабинете, кабинете специалистов, физкульту</w:t>
      </w:r>
      <w:r w:rsidR="00284B3E" w:rsidRPr="000570FF">
        <w:rPr>
          <w:rFonts w:ascii="Times New Roman" w:hAnsi="Times New Roman" w:cs="Times New Roman"/>
          <w:sz w:val="24"/>
          <w:szCs w:val="24"/>
        </w:rPr>
        <w:t>рном зале.</w:t>
      </w:r>
    </w:p>
    <w:p w:rsidR="00284B3E" w:rsidRPr="000570FF" w:rsidRDefault="00284B3E" w:rsidP="000570FF">
      <w:pPr>
        <w:spacing w:before="120" w:after="12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 инвалидов и других маломобильных групп населения к месту предоставления услуги осуществляется с помощью сотрудников учреждения для сопровождения их к месту получения услуги.</w:t>
      </w:r>
    </w:p>
    <w:p w:rsidR="00E00B90" w:rsidRPr="000570FF" w:rsidRDefault="00E00B90" w:rsidP="000570FF">
      <w:pPr>
        <w:spacing w:before="120" w:after="12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</w:t>
      </w:r>
      <w:r w:rsidR="00284B3E" w:rsidRP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инструктирования сотрудников, предоставляющих услуги населения, для работы с инвалидами, по вопросам, связанным с обеспечением доступности для них объектов и услуг.</w:t>
      </w:r>
    </w:p>
    <w:p w:rsidR="00284B3E" w:rsidRPr="000570FF" w:rsidRDefault="00284B3E" w:rsidP="000570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сотрудников, на которых административно-распорядительным актом возложено оказание инвалидам помощи при предоставлении им услуг. </w:t>
      </w:r>
    </w:p>
    <w:p w:rsidR="00E00B90" w:rsidRPr="000570FF" w:rsidRDefault="00E00B90" w:rsidP="000570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0B90" w:rsidRPr="000570FF" w:rsidRDefault="001315F4" w:rsidP="000570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Информация </w:t>
      </w:r>
      <w:r w:rsidR="00E00B90" w:rsidRPr="000570FF">
        <w:rPr>
          <w:rStyle w:val="a4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об условиях питания обучающихся, в том числе инвалидов и лиц с ограниченными возможностями здоровья.</w:t>
      </w:r>
    </w:p>
    <w:p w:rsidR="00357D39" w:rsidRPr="000570FF" w:rsidRDefault="00357D39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 к разным неблагоприятным воздействиям. Основными принципами организации рационального питания детей в ДОУ является:</w:t>
      </w:r>
    </w:p>
    <w:p w:rsidR="00357D39" w:rsidRPr="000570FF" w:rsidRDefault="00357D39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lastRenderedPageBreak/>
        <w:t>- обеспечение детского организма необходимыми продуктами для его нормального роста;</w:t>
      </w:r>
    </w:p>
    <w:p w:rsidR="00357D39" w:rsidRPr="000570FF" w:rsidRDefault="00357D39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 xml:space="preserve">- адекватная энергетическая ценность рациона, соответствующая </w:t>
      </w:r>
      <w:proofErr w:type="spellStart"/>
      <w:r w:rsidRPr="000570FF">
        <w:rPr>
          <w:color w:val="333333"/>
        </w:rPr>
        <w:t>энерго-затратам</w:t>
      </w:r>
      <w:proofErr w:type="spellEnd"/>
      <w:r w:rsidRPr="000570FF">
        <w:rPr>
          <w:color w:val="333333"/>
        </w:rPr>
        <w:t xml:space="preserve"> детей;</w:t>
      </w:r>
    </w:p>
    <w:p w:rsidR="00357D39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 xml:space="preserve">- </w:t>
      </w:r>
      <w:r w:rsidR="00357D39" w:rsidRPr="000570FF">
        <w:rPr>
          <w:color w:val="333333"/>
        </w:rPr>
        <w:t>сбалансированность рациона по всем заменяемым и незаменяемым пищевым ингредиентам;</w:t>
      </w:r>
    </w:p>
    <w:p w:rsidR="00357D39" w:rsidRPr="000570FF" w:rsidRDefault="00357D39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- максимальное разнообразие рациона;</w:t>
      </w:r>
    </w:p>
    <w:p w:rsidR="00357D39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-</w:t>
      </w:r>
      <w:r w:rsidR="00357D39" w:rsidRPr="000570FF">
        <w:rPr>
          <w:color w:val="333333"/>
        </w:rPr>
        <w:t>высокая технологическая и кулинарная обр</w:t>
      </w:r>
      <w:r w:rsidRPr="000570FF">
        <w:rPr>
          <w:color w:val="333333"/>
        </w:rPr>
        <w:t>аботка продуктов и блюд, обеспеч</w:t>
      </w:r>
      <w:r w:rsidR="00357D39" w:rsidRPr="000570FF">
        <w:rPr>
          <w:color w:val="333333"/>
        </w:rPr>
        <w:t>ивающая их вкусовые достоинства и сохранность пищевой ценности.</w:t>
      </w:r>
    </w:p>
    <w:p w:rsidR="003358BD" w:rsidRPr="000570FF" w:rsidRDefault="00357D39" w:rsidP="000570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0FF">
        <w:rPr>
          <w:rFonts w:ascii="Times New Roman" w:hAnsi="Times New Roman" w:cs="Times New Roman"/>
          <w:color w:val="333333"/>
          <w:sz w:val="24"/>
          <w:szCs w:val="24"/>
        </w:rPr>
        <w:t>Контроль за организацией питания осуществляется заведующим, старшей медицинской сестрой, постоянно действующей комиссией. Бракераж готовой продукции производится регулярно, с оценкой вкусовых качеств. При этом осуществляется регулярный контроль за условиями хранения продуктов и сроками их реализации, санитарно-эпидемиологический контроль за работой пищеблока и организацией обработки посуды. График выдачи питания разрабатывался в соответствии с возрастными особенностями детей.</w:t>
      </w:r>
      <w:r w:rsidR="003358BD" w:rsidRP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информации родителей вывешивается ежедневно меню, утвержденное заведующим</w:t>
      </w:r>
      <w:r w:rsidR="00625380" w:rsidRP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подписанное </w:t>
      </w:r>
      <w:r w:rsidR="003358BD" w:rsidRP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медицинской сестрой, для младших воспитателей вывешена информация: график выдачи готовой продукции, норма порций – объем пищи в граммах для детей в соответствии с возрастом. Данные условия приемлемы для детей-инвалидов и детей с ОВЗ.</w:t>
      </w:r>
    </w:p>
    <w:p w:rsidR="00357D39" w:rsidRPr="000570FF" w:rsidRDefault="00357D39" w:rsidP="000570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58BD" w:rsidRPr="000570FF" w:rsidRDefault="00357D39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000000"/>
        </w:rPr>
        <w:t> </w:t>
      </w:r>
      <w:r w:rsidR="001315F4">
        <w:rPr>
          <w:rStyle w:val="a4"/>
          <w:i/>
          <w:iCs/>
          <w:color w:val="333333"/>
        </w:rPr>
        <w:t>Информация</w:t>
      </w:r>
      <w:r w:rsidR="003358BD" w:rsidRPr="000570FF">
        <w:rPr>
          <w:rStyle w:val="a4"/>
          <w:i/>
          <w:iCs/>
          <w:color w:val="333333"/>
        </w:rPr>
        <w:t xml:space="preserve"> об условиях охраны здоровья обучающихся, в том числе инвалидов и лиц с ограниченными возможностями здоровья.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rStyle w:val="a6"/>
          <w:b/>
          <w:bCs/>
          <w:color w:val="333333"/>
        </w:rPr>
        <w:t> </w:t>
      </w:r>
      <w:r w:rsidR="00625380" w:rsidRPr="000570FF">
        <w:rPr>
          <w:color w:val="333333"/>
        </w:rPr>
        <w:t>Согласно нормам </w:t>
      </w:r>
      <w:r w:rsidRPr="000570FF">
        <w:rPr>
          <w:color w:val="333333"/>
        </w:rPr>
        <w:t>пожарной безопасности помещения детского сада оснащены: датчиками автоматической пожарной сигнализации, срабатывающими на задымление и повышение температуры; кнопкой выключения пожарной сигнализации. Все устройства автоматической пожарной сигнализации замыкаются в пульт.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В ДОУ установлен противопожарный режим, проводятся мероприятия по соблюдению правил пожарной безопасности, по ознакомлению детей с правилами пожарной безопасности.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Для обработки правильного поведения во время чрезвычайных ситуаций сотрудники и воспитанники участвуют в тренировочных ежеквартальных мероприятиях.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окружающих.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Здание детского сада оборудовано кнопкой тревожного вызова, что позволяет оперативно вызвать наряд охраны в случае чрезвычайной ситуации. Заключены договора на обслуживание с соответствующими организациями. Обеспечение условий безопасности в детском саду выполняется согласно локально - нормативным документам. Имеются планы эвакуации, Паспорт безопасности.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Территория по всему периметру ограждена металлическим забором. Прогулочные площадки в удовлетворительном  санитарном состоянии. В дневное время организованно дежурство вахтера, в ночное время детский сад охраняется сторожами (1 человек в смену) по графику с отметкой в журнале. 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С детьми проводятся инструктажи, беседы, занятия по ОБЖ, противопожарной безопасности, развлечения по ПДД, по пожарной безопасности, инструктажи.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lastRenderedPageBreak/>
        <w:t>Проводится вводный инструктаж с вновь принятыми </w:t>
      </w:r>
      <w:r w:rsidR="00625380" w:rsidRPr="000570FF">
        <w:rPr>
          <w:color w:val="333333"/>
        </w:rPr>
        <w:t xml:space="preserve"> сотрудниками, противопожарный и</w:t>
      </w:r>
      <w:r w:rsidRPr="000570FF">
        <w:rPr>
          <w:color w:val="333333"/>
        </w:rPr>
        <w:t>нструктаж, инструктаж по электробезопасности. Ответственные лица проходят обучение в специализированных центрах. Ежедневно осуществляется контроль с целью своевременного устранения причин, несущих угрозу жизни и здоровья воспитанников и работников.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0570FF">
        <w:rPr>
          <w:color w:val="333333"/>
        </w:rPr>
        <w:t>Вся работа по обеспечению безопасности образовательного процесса четко планируется. Издаются приказы, работает комиссия по охране труда. Все предписания контролирующих органов своевременно исполняются.</w:t>
      </w:r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rStyle w:val="a6"/>
          <w:b/>
          <w:bCs/>
          <w:color w:val="333333"/>
        </w:rPr>
        <w:t>Информация о  доступе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здоровья.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>МДОУ д/с № 104 имеет доступ к сети Интернет.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>Договор на предоставление услуг связи (Интернет) заключен с оператором связи ООО «</w:t>
      </w:r>
      <w:proofErr w:type="spellStart"/>
      <w:r w:rsidRPr="000570FF">
        <w:rPr>
          <w:color w:val="333333"/>
        </w:rPr>
        <w:t>Мотус-Телеком</w:t>
      </w:r>
      <w:proofErr w:type="spellEnd"/>
      <w:r w:rsidRPr="000570FF">
        <w:rPr>
          <w:color w:val="333333"/>
        </w:rPr>
        <w:t xml:space="preserve">». Используется </w:t>
      </w:r>
      <w:proofErr w:type="spellStart"/>
      <w:r w:rsidRPr="000570FF">
        <w:rPr>
          <w:color w:val="333333"/>
        </w:rPr>
        <w:t>wi-fi</w:t>
      </w:r>
      <w:proofErr w:type="spellEnd"/>
      <w:r w:rsidRPr="000570FF">
        <w:rPr>
          <w:color w:val="333333"/>
        </w:rPr>
        <w:t>. Для осуществления образовательного процесса с детьми используется также мультимедийное оборудование (проектор, экран).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>В ДОУ нет электронных образовательных ресурсов, самостоятельный доступ к которым обеспечивается обучающимся.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 xml:space="preserve">МДОУ  имеет доступ </w:t>
      </w:r>
      <w:proofErr w:type="gramStart"/>
      <w:r w:rsidRPr="000570FF">
        <w:rPr>
          <w:color w:val="333333"/>
        </w:rPr>
        <w:t>с</w:t>
      </w:r>
      <w:proofErr w:type="gramEnd"/>
      <w:r w:rsidRPr="000570FF">
        <w:rPr>
          <w:color w:val="333333"/>
        </w:rPr>
        <w:t xml:space="preserve"> информационным системам: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>- официальный сайт для размещения информации о государственных (муниципальных) учреждениях </w:t>
      </w:r>
      <w:hyperlink r:id="rId23" w:history="1">
        <w:r w:rsidRPr="000570FF">
          <w:rPr>
            <w:rStyle w:val="a7"/>
            <w:color w:val="7BA428"/>
          </w:rPr>
          <w:t>http://bus.gov.ru/pub/home</w:t>
        </w:r>
      </w:hyperlink>
      <w:r w:rsidRPr="000570FF">
        <w:rPr>
          <w:color w:val="333333"/>
        </w:rPr>
        <w:t> 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>- официальный сайт единой информационной системы с сфере закупок </w:t>
      </w:r>
      <w:hyperlink r:id="rId24" w:history="1">
        <w:r w:rsidRPr="000570FF">
          <w:rPr>
            <w:rStyle w:val="a7"/>
            <w:color w:val="7BA428"/>
          </w:rPr>
          <w:t>http://zakupki.gov.ru/epz/main/public/home.html</w:t>
        </w:r>
      </w:hyperlink>
      <w:r w:rsidRPr="000570FF">
        <w:rPr>
          <w:color w:val="333333"/>
        </w:rPr>
        <w:t> 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>- ГИС "Образование Волгоградской области" </w:t>
      </w:r>
      <w:hyperlink r:id="rId25" w:history="1">
        <w:r w:rsidRPr="000570FF">
          <w:rPr>
            <w:rStyle w:val="a7"/>
            <w:color w:val="7BA428"/>
          </w:rPr>
          <w:t>https://sgo.volganet.ru/</w:t>
        </w:r>
      </w:hyperlink>
      <w:r w:rsidRPr="000570FF">
        <w:rPr>
          <w:color w:val="333333"/>
        </w:rPr>
        <w:t> 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rStyle w:val="a6"/>
          <w:b/>
          <w:bCs/>
          <w:color w:val="333333"/>
        </w:rPr>
        <w:t> 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rStyle w:val="a6"/>
          <w:b/>
          <w:bCs/>
          <w:color w:val="333333"/>
        </w:rPr>
        <w:t>Информация о об электронных образовательных ресурсах, к которым обеспечивается доступ обучающихся, в том числе приспособленных для использования инвалидами и лицами с ограниченными возможностями здоровья.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 xml:space="preserve">Доступа к электронным образовательным ресурсам для </w:t>
      </w:r>
      <w:proofErr w:type="gramStart"/>
      <w:r w:rsidRPr="000570FF">
        <w:rPr>
          <w:color w:val="333333"/>
        </w:rPr>
        <w:t>обучающихся</w:t>
      </w:r>
      <w:proofErr w:type="gramEnd"/>
      <w:r w:rsidRPr="000570FF">
        <w:rPr>
          <w:color w:val="333333"/>
        </w:rPr>
        <w:t xml:space="preserve"> в том числе приспособленных для использования инвалидами и лицами с ограниченными возможностями  нет.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> 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rStyle w:val="a6"/>
          <w:b/>
          <w:bCs/>
          <w:color w:val="333333"/>
        </w:rPr>
        <w:t>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здоровья.</w:t>
      </w:r>
    </w:p>
    <w:p w:rsidR="00625380" w:rsidRPr="000570FF" w:rsidRDefault="00625380" w:rsidP="000570FF">
      <w:pPr>
        <w:pStyle w:val="consplusnormal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color w:val="333333"/>
        </w:rPr>
        <w:t>Специальных технических средств обучения коллективного и индивидуального пользования для инвалидов и лиц с ограниченными возможностями здоровья не предусмотрено.</w:t>
      </w:r>
    </w:p>
    <w:p w:rsidR="00625380" w:rsidRPr="000570FF" w:rsidRDefault="00625380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rStyle w:val="a6"/>
          <w:b/>
          <w:bCs/>
          <w:color w:val="333333"/>
        </w:rPr>
        <w:t> </w:t>
      </w:r>
    </w:p>
    <w:p w:rsidR="00625380" w:rsidRPr="000570FF" w:rsidRDefault="00F84F5F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hyperlink r:id="rId26" w:history="1">
        <w:r w:rsidR="00625380" w:rsidRPr="000570FF">
          <w:rPr>
            <w:rStyle w:val="a7"/>
            <w:b/>
            <w:bCs/>
            <w:i/>
            <w:iCs/>
            <w:color w:val="7BA428"/>
          </w:rPr>
          <w:t>Паспорт доступности МДОУ д/с № 104 от 11.12.2018</w:t>
        </w:r>
      </w:hyperlink>
    </w:p>
    <w:p w:rsidR="00625380" w:rsidRPr="000570FF" w:rsidRDefault="00F84F5F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hyperlink r:id="rId27" w:history="1">
        <w:r w:rsidR="00625380" w:rsidRPr="000570FF">
          <w:rPr>
            <w:rStyle w:val="a7"/>
            <w:b/>
            <w:bCs/>
            <w:i/>
            <w:iCs/>
            <w:color w:val="7BA428"/>
          </w:rPr>
          <w:t>Паспорт доступности МДОУ д/с № 104 от 30.08.2019</w:t>
        </w:r>
      </w:hyperlink>
    </w:p>
    <w:p w:rsidR="003358BD" w:rsidRPr="000570FF" w:rsidRDefault="003358BD" w:rsidP="000570F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570FF">
        <w:rPr>
          <w:rStyle w:val="a4"/>
          <w:i/>
          <w:iCs/>
          <w:color w:val="333333"/>
        </w:rPr>
        <w:t> </w:t>
      </w:r>
    </w:p>
    <w:p w:rsidR="00284B3E" w:rsidRPr="000570FF" w:rsidRDefault="00357D39" w:rsidP="000570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sectPr w:rsidR="00284B3E" w:rsidRPr="000570FF" w:rsidSect="00F84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E72FE"/>
    <w:multiLevelType w:val="multilevel"/>
    <w:tmpl w:val="85048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A0CFB"/>
    <w:multiLevelType w:val="multilevel"/>
    <w:tmpl w:val="5BBC99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70D50"/>
    <w:multiLevelType w:val="multilevel"/>
    <w:tmpl w:val="D9181F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343E1F"/>
    <w:multiLevelType w:val="hybridMultilevel"/>
    <w:tmpl w:val="F5E4C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CB41D7"/>
    <w:multiLevelType w:val="multilevel"/>
    <w:tmpl w:val="1660A2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0C3266"/>
    <w:multiLevelType w:val="multilevel"/>
    <w:tmpl w:val="833E4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352347"/>
    <w:multiLevelType w:val="multilevel"/>
    <w:tmpl w:val="042667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EB323F"/>
    <w:multiLevelType w:val="multilevel"/>
    <w:tmpl w:val="C7CC6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9D2262"/>
    <w:multiLevelType w:val="multilevel"/>
    <w:tmpl w:val="9370BF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AB3"/>
    <w:rsid w:val="000570FF"/>
    <w:rsid w:val="001315F4"/>
    <w:rsid w:val="00156CF4"/>
    <w:rsid w:val="00191D6E"/>
    <w:rsid w:val="00196ECD"/>
    <w:rsid w:val="00204C14"/>
    <w:rsid w:val="00284B3E"/>
    <w:rsid w:val="00332C9A"/>
    <w:rsid w:val="003358BD"/>
    <w:rsid w:val="00357D39"/>
    <w:rsid w:val="003C5E78"/>
    <w:rsid w:val="00457AB3"/>
    <w:rsid w:val="00481146"/>
    <w:rsid w:val="004F4715"/>
    <w:rsid w:val="00625380"/>
    <w:rsid w:val="0062688D"/>
    <w:rsid w:val="006F75EA"/>
    <w:rsid w:val="00706B77"/>
    <w:rsid w:val="007949DD"/>
    <w:rsid w:val="00940281"/>
    <w:rsid w:val="00964971"/>
    <w:rsid w:val="009808A9"/>
    <w:rsid w:val="00BA5498"/>
    <w:rsid w:val="00CC62F4"/>
    <w:rsid w:val="00D35545"/>
    <w:rsid w:val="00DA3F04"/>
    <w:rsid w:val="00E00B90"/>
    <w:rsid w:val="00F341B4"/>
    <w:rsid w:val="00F84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70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75EA"/>
    <w:rPr>
      <w:b/>
      <w:bCs/>
    </w:rPr>
  </w:style>
  <w:style w:type="paragraph" w:styleId="a5">
    <w:name w:val="List Paragraph"/>
    <w:basedOn w:val="a"/>
    <w:uiPriority w:val="34"/>
    <w:qFormat/>
    <w:rsid w:val="00BA5498"/>
    <w:pPr>
      <w:ind w:left="720"/>
      <w:contextualSpacing/>
    </w:pPr>
  </w:style>
  <w:style w:type="character" w:styleId="a6">
    <w:name w:val="Emphasis"/>
    <w:basedOn w:val="a0"/>
    <w:uiPriority w:val="20"/>
    <w:qFormat/>
    <w:rsid w:val="003358BD"/>
    <w:rPr>
      <w:i/>
      <w:iCs/>
    </w:rPr>
  </w:style>
  <w:style w:type="character" w:styleId="a7">
    <w:name w:val="Hyperlink"/>
    <w:basedOn w:val="a0"/>
    <w:uiPriority w:val="99"/>
    <w:semiHidden/>
    <w:unhideWhenUsed/>
    <w:rsid w:val="003358BD"/>
    <w:rPr>
      <w:color w:val="0000FF"/>
      <w:u w:val="single"/>
    </w:rPr>
  </w:style>
  <w:style w:type="paragraph" w:customStyle="1" w:styleId="consplusnormal">
    <w:name w:val="consplusnormal"/>
    <w:basedOn w:val="a"/>
    <w:rsid w:val="00335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://zvonochek104.ru/download/uchdoc/pasport_postypnosti.pdf" TargetMode="Externa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https://sgo.volgane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zakupki.gov.ru/epz/main/public/home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://bus.gov.ru/pub/hom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://zvonochek104.ru/download/uchdoc/pasport_postypnosti1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1DC0E-5436-45C6-A17F-FF5E98347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2202</Words>
  <Characters>12554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2022-02-10T22:21:00Z</dcterms:created>
  <dcterms:modified xsi:type="dcterms:W3CDTF">2022-02-10T22:21:00Z</dcterms:modified>
</cp:coreProperties>
</file>