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D" w:rsidRPr="007B53E5" w:rsidRDefault="007B53E5" w:rsidP="007B5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E5">
        <w:rPr>
          <w:rFonts w:ascii="Times New Roman" w:hAnsi="Times New Roman" w:cs="Times New Roman"/>
          <w:b/>
          <w:sz w:val="24"/>
          <w:szCs w:val="24"/>
        </w:rPr>
        <w:t>"ДЕНЬ ПОБЕДЫ"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3E5" w:rsidRPr="007B53E5" w:rsidRDefault="007B53E5" w:rsidP="007B5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3E5"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отцы наши, и прадеды, и деды,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Помнят этот светлый праздник - День Победы.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Помним подвиги геройских мы солдат,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Обелиски безымянные стоят.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3E5" w:rsidRPr="007B53E5" w:rsidRDefault="007B53E5" w:rsidP="007B5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3E5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далась нелегко,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песня летит высоко,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песней о Победе всем напомним.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грудью страну защищал,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жизнь за Победу отдал,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Минутой молчанья их вспомним.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3E5" w:rsidRPr="007B53E5" w:rsidRDefault="007B53E5" w:rsidP="007B5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3E5">
        <w:rPr>
          <w:rFonts w:ascii="Times New Roman" w:hAnsi="Times New Roman" w:cs="Times New Roman"/>
          <w:b/>
          <w:sz w:val="24"/>
          <w:szCs w:val="24"/>
        </w:rPr>
        <w:t xml:space="preserve">2 куплет: 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Храбрость воины на фронте проявляли,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Отступать врага всё время заставляли.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Родину, детей своих, жен и матерей,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последней капли крови защищали.</w:t>
      </w:r>
    </w:p>
    <w:p w:rsidR="007B53E5" w:rsidRDefault="007B53E5" w:rsidP="007B5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3E5" w:rsidRPr="007B53E5" w:rsidRDefault="007B53E5" w:rsidP="007B5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53E5">
        <w:rPr>
          <w:rFonts w:ascii="Times New Roman" w:hAnsi="Times New Roman" w:cs="Times New Roman"/>
          <w:b/>
          <w:sz w:val="24"/>
          <w:szCs w:val="24"/>
        </w:rPr>
        <w:t>Припев</w:t>
      </w:r>
    </w:p>
    <w:sectPr w:rsidR="007B53E5" w:rsidRPr="007B53E5" w:rsidSect="009F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3E5"/>
    <w:rsid w:val="007B53E5"/>
    <w:rsid w:val="009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3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2020-04-16T11:50:00Z</dcterms:created>
  <dcterms:modified xsi:type="dcterms:W3CDTF">2020-04-16T11:59:00Z</dcterms:modified>
</cp:coreProperties>
</file>