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6D" w:rsidRPr="005E706B" w:rsidRDefault="0090276D" w:rsidP="0090276D">
      <w:pPr>
        <w:spacing w:before="300" w:after="150"/>
        <w:jc w:val="center"/>
        <w:outlineLvl w:val="2"/>
        <w:rPr>
          <w:rStyle w:val="a4"/>
          <w:b w:val="0"/>
          <w:bCs w:val="0"/>
          <w:spacing w:val="-15"/>
          <w:sz w:val="28"/>
          <w:szCs w:val="28"/>
        </w:rPr>
      </w:pPr>
      <w:proofErr w:type="gramStart"/>
      <w:r w:rsidRPr="005E706B">
        <w:rPr>
          <w:spacing w:val="-15"/>
          <w:sz w:val="28"/>
          <w:szCs w:val="28"/>
        </w:rPr>
        <w:t>Загорелся  кошкин</w:t>
      </w:r>
      <w:proofErr w:type="gramEnd"/>
      <w:r w:rsidRPr="005E706B">
        <w:rPr>
          <w:spacing w:val="-15"/>
          <w:sz w:val="28"/>
          <w:szCs w:val="28"/>
        </w:rPr>
        <w:t xml:space="preserve"> дом»</w:t>
      </w:r>
      <w:r w:rsidRPr="005E706B">
        <w:rPr>
          <w:rStyle w:val="c1c6"/>
          <w:i/>
          <w:iCs/>
          <w:color w:val="111111"/>
          <w:sz w:val="28"/>
          <w:szCs w:val="28"/>
        </w:rPr>
        <w:t xml:space="preserve"> </w:t>
      </w:r>
      <w:r w:rsidRPr="005E706B">
        <w:rPr>
          <w:sz w:val="28"/>
          <w:szCs w:val="28"/>
        </w:rPr>
        <w:t xml:space="preserve">занятие по изобразительной деятельности  для старшего и </w:t>
      </w:r>
      <w:r w:rsidRPr="005E706B">
        <w:rPr>
          <w:bCs/>
          <w:sz w:val="28"/>
          <w:szCs w:val="28"/>
        </w:rPr>
        <w:t xml:space="preserve"> подготовитель</w:t>
      </w:r>
      <w:r w:rsidRPr="005E706B">
        <w:rPr>
          <w:sz w:val="28"/>
          <w:szCs w:val="28"/>
        </w:rPr>
        <w:t>ного  возраста</w:t>
      </w:r>
      <w:r>
        <w:t xml:space="preserve"> </w:t>
      </w:r>
      <w:r w:rsidRPr="005E706B">
        <w:t>(1-неделя «Безопасность»)</w:t>
      </w:r>
    </w:p>
    <w:p w:rsidR="0090276D" w:rsidRDefault="0090276D" w:rsidP="0090276D">
      <w:pPr>
        <w:spacing w:after="150"/>
        <w:jc w:val="both"/>
      </w:pPr>
      <w:proofErr w:type="gramStart"/>
      <w:r>
        <w:t>Цель :</w:t>
      </w:r>
      <w:r w:rsidRPr="005E706B">
        <w:t>Дать</w:t>
      </w:r>
      <w:proofErr w:type="gramEnd"/>
      <w:r w:rsidRPr="005E706B">
        <w:t xml:space="preserve"> детям элементарные знания по ОБЖ. </w:t>
      </w:r>
    </w:p>
    <w:p w:rsidR="0090276D" w:rsidRDefault="0090276D" w:rsidP="0090276D">
      <w:pPr>
        <w:spacing w:after="150"/>
        <w:jc w:val="both"/>
      </w:pPr>
      <w:r>
        <w:t xml:space="preserve">Задачи: </w:t>
      </w:r>
    </w:p>
    <w:p w:rsidR="0090276D" w:rsidRDefault="0090276D" w:rsidP="0090276D">
      <w:pPr>
        <w:spacing w:after="150"/>
        <w:jc w:val="both"/>
      </w:pPr>
      <w:r>
        <w:t xml:space="preserve">- </w:t>
      </w:r>
      <w:r w:rsidRPr="005E706B">
        <w:t>Учить детей создавать образ </w:t>
      </w:r>
      <w:r w:rsidRPr="005E706B">
        <w:rPr>
          <w:bCs/>
        </w:rPr>
        <w:t>горящего дома</w:t>
      </w:r>
      <w:r w:rsidRPr="005E706B">
        <w:t xml:space="preserve">, передавать в рисунке его форму, строение, части. </w:t>
      </w:r>
      <w:r>
        <w:t xml:space="preserve">   - </w:t>
      </w:r>
      <w:r w:rsidRPr="005E706B">
        <w:t>Упражнять в </w:t>
      </w:r>
      <w:r w:rsidRPr="005E706B">
        <w:rPr>
          <w:bCs/>
        </w:rPr>
        <w:t>рисовании</w:t>
      </w:r>
      <w:r w:rsidRPr="005E706B">
        <w:t xml:space="preserve"> гуашью. </w:t>
      </w:r>
    </w:p>
    <w:p w:rsidR="0090276D" w:rsidRDefault="0090276D" w:rsidP="0090276D">
      <w:pPr>
        <w:spacing w:after="150"/>
        <w:jc w:val="both"/>
      </w:pPr>
      <w:r>
        <w:t>-</w:t>
      </w:r>
      <w:r w:rsidRPr="005E706B">
        <w:t xml:space="preserve">Формировать желание рассматривать свои рисунки, оценивать их. Развивать творческие способности дошкольников. Формировать навыки аккуратной работы. </w:t>
      </w:r>
    </w:p>
    <w:p w:rsidR="0090276D" w:rsidRPr="005E706B" w:rsidRDefault="0090276D" w:rsidP="0090276D">
      <w:pPr>
        <w:spacing w:after="150"/>
        <w:jc w:val="both"/>
      </w:pPr>
      <w:r>
        <w:t>-</w:t>
      </w:r>
      <w:r w:rsidRPr="005E706B">
        <w:t>Вызывать интерес к изобразительной деятельности.</w:t>
      </w:r>
    </w:p>
    <w:p w:rsidR="0090276D" w:rsidRPr="005E706B" w:rsidRDefault="0090276D" w:rsidP="0090276D">
      <w:pPr>
        <w:spacing w:after="150"/>
      </w:pPr>
      <w:r w:rsidRPr="005E706B">
        <w:rPr>
          <w:bCs/>
          <w:iCs/>
        </w:rPr>
        <w:t xml:space="preserve">Ход </w:t>
      </w:r>
      <w:proofErr w:type="gramStart"/>
      <w:r w:rsidRPr="005E706B">
        <w:rPr>
          <w:bCs/>
          <w:iCs/>
        </w:rPr>
        <w:t>занятия .</w:t>
      </w:r>
      <w:proofErr w:type="gramEnd"/>
    </w:p>
    <w:p w:rsidR="0090276D" w:rsidRPr="005E706B" w:rsidRDefault="0090276D" w:rsidP="0090276D">
      <w:pPr>
        <w:spacing w:after="150"/>
        <w:jc w:val="both"/>
        <w:rPr>
          <w:b/>
        </w:rPr>
      </w:pPr>
      <w:proofErr w:type="gramStart"/>
      <w:r w:rsidRPr="005E706B">
        <w:rPr>
          <w:lang w:val="en-US"/>
        </w:rPr>
        <w:t>I</w:t>
      </w:r>
      <w:r w:rsidRPr="005E706B">
        <w:t>.</w:t>
      </w:r>
      <w:r w:rsidRPr="005E706B">
        <w:rPr>
          <w:b/>
        </w:rPr>
        <w:t xml:space="preserve">Сюрпризный </w:t>
      </w:r>
      <w:r>
        <w:rPr>
          <w:b/>
        </w:rPr>
        <w:t xml:space="preserve"> мо</w:t>
      </w:r>
      <w:r w:rsidRPr="005E706B">
        <w:rPr>
          <w:b/>
        </w:rPr>
        <w:t>мент</w:t>
      </w:r>
      <w:proofErr w:type="gramEnd"/>
      <w:r w:rsidRPr="005E706B">
        <w:rPr>
          <w:b/>
        </w:rPr>
        <w:t>.</w:t>
      </w:r>
    </w:p>
    <w:p w:rsidR="0090276D" w:rsidRDefault="0090276D" w:rsidP="0090276D">
      <w:pPr>
        <w:spacing w:after="150"/>
        <w:jc w:val="both"/>
      </w:pPr>
      <w:r w:rsidRPr="005E706B">
        <w:t xml:space="preserve">1.Ребята, нам передали письмо! Давайте посмотрим от кого же оно? 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«Здравствуйте, ребята!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Пишет вам кошечка заморская, ангорская.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Был у меня красивый дом, много места было в нем,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Ставенки резные, окна расписные!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А кругом широкий двор, с четырех сторон забор!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Но случилась вдруг беда и теперь без дома я!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Тили- тили-тили бом весь сгорел у кошки дом!</w:t>
      </w:r>
    </w:p>
    <w:p w:rsidR="0090276D" w:rsidRPr="005E706B" w:rsidRDefault="0090276D" w:rsidP="0090276D">
      <w:pPr>
        <w:spacing w:after="150"/>
        <w:jc w:val="both"/>
      </w:pPr>
      <w:proofErr w:type="gramStart"/>
      <w:r w:rsidRPr="005E706B">
        <w:rPr>
          <w:i/>
        </w:rPr>
        <w:t>Ребята от кого это</w:t>
      </w:r>
      <w:proofErr w:type="gramEnd"/>
      <w:r w:rsidRPr="005E706B">
        <w:rPr>
          <w:i/>
        </w:rPr>
        <w:t xml:space="preserve"> письмо? </w:t>
      </w:r>
      <w:r>
        <w:rPr>
          <w:i/>
        </w:rPr>
        <w:t xml:space="preserve">     </w:t>
      </w:r>
      <w:r w:rsidRPr="005E706B">
        <w:t>(от кошки из сказки С.Я Маршака «Кошкин дом»)</w:t>
      </w:r>
    </w:p>
    <w:p w:rsidR="0090276D" w:rsidRPr="005E706B" w:rsidRDefault="0090276D" w:rsidP="0090276D">
      <w:pPr>
        <w:spacing w:after="150"/>
        <w:jc w:val="both"/>
      </w:pPr>
      <w:r w:rsidRPr="005E706B">
        <w:t xml:space="preserve">Давайте разберёмся, что же произошло с Кошкиным домом? </w:t>
      </w:r>
      <w:r>
        <w:t xml:space="preserve">    </w:t>
      </w:r>
      <w:r w:rsidRPr="005E706B">
        <w:t>(он сгорел)</w:t>
      </w:r>
    </w:p>
    <w:p w:rsidR="0090276D" w:rsidRPr="005E706B" w:rsidRDefault="0090276D" w:rsidP="0090276D">
      <w:pPr>
        <w:spacing w:after="150"/>
        <w:jc w:val="both"/>
      </w:pPr>
      <w:r w:rsidRPr="005E706B">
        <w:t>2.Рассмотреть иллюстрацию «Тили-тили-тили бом загорелся Кошкин дом!» вспомнить отрывок из сказки: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«Хозяйка и Василий, усатый старый кот,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Не скоро проводили соседей до ворот,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Словечко за словечко, и снова разговор,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А дома перед печкой огонь прожег ковер.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Вернулся кот Василий, и кошка вслед за ним,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И вдруг заголосили. -Пожар, пожар горим!»</w:t>
      </w:r>
    </w:p>
    <w:p w:rsidR="0090276D" w:rsidRPr="005E706B" w:rsidRDefault="0090276D" w:rsidP="0090276D">
      <w:pPr>
        <w:spacing w:after="150"/>
        <w:jc w:val="both"/>
      </w:pPr>
      <w:r w:rsidRPr="005E706B">
        <w:t>Да, действительно, случился пожар и кошкин дом сгорел.</w:t>
      </w:r>
    </w:p>
    <w:p w:rsidR="0090276D" w:rsidRDefault="0090276D" w:rsidP="0090276D">
      <w:pPr>
        <w:spacing w:after="150"/>
        <w:jc w:val="both"/>
      </w:pPr>
      <w:r w:rsidRPr="005E706B">
        <w:t xml:space="preserve">Видимо кошка и ее дворник Василий не знали «Правила обращения с огнем!», а </w:t>
      </w:r>
      <w:r>
        <w:t xml:space="preserve">мы с вами их учили!    </w:t>
      </w:r>
      <w:r w:rsidRPr="005E706B">
        <w:t xml:space="preserve"> (Учили)</w:t>
      </w:r>
    </w:p>
    <w:p w:rsidR="0090276D" w:rsidRDefault="0090276D" w:rsidP="0090276D">
      <w:pPr>
        <w:spacing w:after="150"/>
        <w:jc w:val="both"/>
      </w:pPr>
    </w:p>
    <w:p w:rsidR="0090276D" w:rsidRDefault="0090276D" w:rsidP="0090276D">
      <w:pPr>
        <w:spacing w:after="150"/>
        <w:jc w:val="both"/>
      </w:pPr>
    </w:p>
    <w:p w:rsidR="0090276D" w:rsidRDefault="0090276D" w:rsidP="0090276D">
      <w:pPr>
        <w:spacing w:after="150"/>
        <w:jc w:val="both"/>
      </w:pPr>
    </w:p>
    <w:p w:rsidR="0090276D" w:rsidRPr="005E706B" w:rsidRDefault="0090276D" w:rsidP="0090276D">
      <w:pPr>
        <w:spacing w:after="150"/>
        <w:jc w:val="both"/>
      </w:pPr>
      <w:r>
        <w:rPr>
          <w:noProof/>
        </w:rPr>
        <w:lastRenderedPageBreak/>
        <w:drawing>
          <wp:inline distT="0" distB="0" distL="0" distR="0">
            <wp:extent cx="5715000" cy="6000750"/>
            <wp:effectExtent l="0" t="0" r="0" b="0"/>
            <wp:docPr id="1" name="Рисунок 1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6D" w:rsidRDefault="0090276D" w:rsidP="0090276D">
      <w:pPr>
        <w:spacing w:after="150"/>
        <w:jc w:val="both"/>
      </w:pPr>
    </w:p>
    <w:p w:rsidR="0090276D" w:rsidRPr="005E706B" w:rsidRDefault="0090276D" w:rsidP="0090276D">
      <w:pPr>
        <w:spacing w:after="150"/>
        <w:jc w:val="both"/>
      </w:pPr>
      <w:r w:rsidRPr="005E706B">
        <w:t>3.Давайте вспомним эти правила:</w:t>
      </w:r>
    </w:p>
    <w:p w:rsidR="0090276D" w:rsidRPr="005E706B" w:rsidRDefault="0090276D" w:rsidP="009027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E706B">
        <w:t>Для забавы и для игры –</w:t>
      </w:r>
      <w:r>
        <w:t xml:space="preserve"> </w:t>
      </w:r>
      <w:r w:rsidRPr="005E706B">
        <w:t>спички в руки не бери!</w:t>
      </w:r>
    </w:p>
    <w:p w:rsidR="0090276D" w:rsidRPr="005E706B" w:rsidRDefault="0090276D" w:rsidP="009027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E706B">
        <w:t>Не шути дружок с огнем, чтобы не жалеть потом!</w:t>
      </w:r>
    </w:p>
    <w:p w:rsidR="0090276D" w:rsidRPr="005E706B" w:rsidRDefault="0090276D" w:rsidP="009027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E706B">
        <w:t>Сам огонь не разжигай и другим не позволяй!</w:t>
      </w:r>
    </w:p>
    <w:p w:rsidR="0090276D" w:rsidRPr="005E706B" w:rsidRDefault="0090276D" w:rsidP="0090276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E706B">
        <w:t>Даже крошка- огонек от пожара не далек!</w:t>
      </w:r>
    </w:p>
    <w:p w:rsidR="0090276D" w:rsidRPr="005E706B" w:rsidRDefault="0090276D" w:rsidP="0090276D">
      <w:pPr>
        <w:spacing w:after="150"/>
        <w:jc w:val="both"/>
      </w:pPr>
      <w:r w:rsidRPr="005E706B">
        <w:t>Но, если вдруг пожар все-таки случится, необходимо принять спасательные меры «Памятка пожарного» Загадки детям:</w:t>
      </w:r>
    </w:p>
    <w:p w:rsidR="0090276D" w:rsidRPr="005E706B" w:rsidRDefault="0090276D" w:rsidP="0090276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E706B">
        <w:t>Пожар мы быстро победим, коль позвоните... (01).</w:t>
      </w:r>
    </w:p>
    <w:p w:rsidR="0090276D" w:rsidRPr="005E706B" w:rsidRDefault="0090276D" w:rsidP="0090276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E706B">
        <w:t>У пожарных не напрасно цвет машины ярко-(красный)</w:t>
      </w:r>
    </w:p>
    <w:p w:rsidR="0090276D" w:rsidRPr="005E706B" w:rsidRDefault="0090276D" w:rsidP="0090276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E706B">
        <w:t>Вдоль по улице, как птица на пожар машина (мчится)</w:t>
      </w:r>
    </w:p>
    <w:p w:rsidR="0090276D" w:rsidRPr="005E706B" w:rsidRDefault="0090276D" w:rsidP="0090276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E706B">
        <w:t>На пожаре ждет беда, если кончилась (вода)</w:t>
      </w:r>
    </w:p>
    <w:p w:rsidR="0090276D" w:rsidRPr="005E706B" w:rsidRDefault="0090276D" w:rsidP="0090276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E706B">
        <w:t>Ох, опасны же сестрички эти маленькие (спички)</w:t>
      </w:r>
    </w:p>
    <w:p w:rsidR="0090276D" w:rsidRPr="005E706B" w:rsidRDefault="0090276D" w:rsidP="0090276D">
      <w:pPr>
        <w:spacing w:after="150"/>
        <w:jc w:val="both"/>
      </w:pPr>
      <w:r w:rsidRPr="005E706B">
        <w:lastRenderedPageBreak/>
        <w:t xml:space="preserve">4.Давайте </w:t>
      </w:r>
      <w:r>
        <w:t>рассмотрим огонь. (</w:t>
      </w:r>
      <w:proofErr w:type="gramStart"/>
      <w:r>
        <w:t xml:space="preserve">Зажечь </w:t>
      </w:r>
      <w:r w:rsidRPr="005E706B">
        <w:t xml:space="preserve"> свечу</w:t>
      </w:r>
      <w:proofErr w:type="gramEnd"/>
      <w:r w:rsidRPr="005E706B">
        <w:t>)</w:t>
      </w:r>
    </w:p>
    <w:p w:rsidR="0090276D" w:rsidRPr="005E706B" w:rsidRDefault="0090276D" w:rsidP="0090276D">
      <w:pPr>
        <w:spacing w:after="150"/>
        <w:jc w:val="both"/>
      </w:pPr>
      <w:r w:rsidRPr="005E706B">
        <w:t>Тихо посидим и полюбуемся на горящий огонек! (В тишине дети смотрят на горящую свечу, снимая напряжение глаз.)</w:t>
      </w:r>
    </w:p>
    <w:p w:rsidR="0090276D" w:rsidRPr="005E706B" w:rsidRDefault="0090276D" w:rsidP="0090276D">
      <w:pPr>
        <w:spacing w:after="150"/>
        <w:jc w:val="both"/>
      </w:pPr>
      <w:r>
        <w:t xml:space="preserve">- </w:t>
      </w:r>
      <w:r w:rsidRPr="005E706B">
        <w:t>Что вам хочется сказать про огонек, какой он? (добрый, веселый, озорной, ласковый, хороший)</w:t>
      </w:r>
    </w:p>
    <w:p w:rsidR="0090276D" w:rsidRPr="005E706B" w:rsidRDefault="0090276D" w:rsidP="0090276D">
      <w:pPr>
        <w:spacing w:after="150"/>
        <w:jc w:val="both"/>
      </w:pPr>
      <w:r>
        <w:t xml:space="preserve">- </w:t>
      </w:r>
      <w:r w:rsidRPr="005E706B">
        <w:t>На что похож огонек? (на листик, на капельку)</w:t>
      </w:r>
    </w:p>
    <w:p w:rsidR="0090276D" w:rsidRPr="005E706B" w:rsidRDefault="0090276D" w:rsidP="0090276D">
      <w:pPr>
        <w:spacing w:after="150"/>
        <w:jc w:val="both"/>
      </w:pPr>
      <w:r>
        <w:t xml:space="preserve">- </w:t>
      </w:r>
      <w:r w:rsidRPr="005E706B">
        <w:t>Он похож на язычок? Мы так и говорим: «языки пламени». (Показ картинки «Костер».) На огонь очень приятно смотреть, даже не хочется отводить взгляд. Огонь наш друг и помощник. Как людям помогает огонь? (дает свет, тепло, мама готовит еду, можно пожарить шашлык)</w:t>
      </w:r>
    </w:p>
    <w:p w:rsidR="0090276D" w:rsidRPr="005E706B" w:rsidRDefault="0090276D" w:rsidP="0090276D">
      <w:pPr>
        <w:spacing w:after="150"/>
        <w:jc w:val="both"/>
      </w:pPr>
      <w:r w:rsidRPr="005E706B">
        <w:rPr>
          <w:lang w:val="en-US"/>
        </w:rPr>
        <w:t>II</w:t>
      </w:r>
      <w:r w:rsidRPr="005E706B">
        <w:t>.Основной этап занятия.</w:t>
      </w:r>
    </w:p>
    <w:p w:rsidR="0090276D" w:rsidRPr="005E706B" w:rsidRDefault="0090276D" w:rsidP="0090276D">
      <w:pPr>
        <w:spacing w:after="150"/>
        <w:jc w:val="both"/>
      </w:pPr>
      <w:r w:rsidRPr="005E706B">
        <w:t>1.Стихотворение «Огонь друг или враг»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Из века в век- огонь и помощник,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и друг человека.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Поутру, чтобы все были сыты,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ставим пищу в духовки и плиты.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Хлеб и булки огонь выпекает,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И от холода нас защищает.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Чтоб огонь не стал врагом,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будь осторожен с утюгом!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Не суши белье над газом-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Все сгорит единым разом!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Когда без присмотра оставлена печь-</w:t>
      </w:r>
    </w:p>
    <w:p w:rsidR="0090276D" w:rsidRPr="005E706B" w:rsidRDefault="0090276D" w:rsidP="0090276D">
      <w:pPr>
        <w:spacing w:after="150"/>
        <w:jc w:val="both"/>
        <w:rPr>
          <w:i/>
        </w:rPr>
      </w:pPr>
      <w:r w:rsidRPr="005E706B">
        <w:rPr>
          <w:i/>
        </w:rPr>
        <w:t>Один уголек целый дом может сжечь.</w:t>
      </w:r>
    </w:p>
    <w:p w:rsidR="0090276D" w:rsidRPr="005E706B" w:rsidRDefault="0090276D" w:rsidP="0090276D">
      <w:pPr>
        <w:spacing w:after="150"/>
        <w:jc w:val="both"/>
      </w:pPr>
      <w:r w:rsidRPr="005E706B">
        <w:t xml:space="preserve">2.Давайте нарисуем горящий кошкин дом, чтобы лучше </w:t>
      </w:r>
      <w:proofErr w:type="gramStart"/>
      <w:r w:rsidRPr="005E706B">
        <w:t>запомнить</w:t>
      </w:r>
      <w:proofErr w:type="gramEnd"/>
      <w:r w:rsidRPr="005E706B">
        <w:t xml:space="preserve"> что бывает, когда не соблюдаешь правил безопасности. Чтобы помнить, что нужно быть осторожным с огнём.</w:t>
      </w:r>
    </w:p>
    <w:p w:rsidR="0090276D" w:rsidRDefault="0090276D" w:rsidP="0090276D">
      <w:pPr>
        <w:spacing w:after="150"/>
        <w:jc w:val="both"/>
      </w:pPr>
    </w:p>
    <w:p w:rsidR="0090276D" w:rsidRPr="005E706B" w:rsidRDefault="0090276D" w:rsidP="0090276D">
      <w:pPr>
        <w:spacing w:after="150"/>
        <w:jc w:val="both"/>
      </w:pPr>
      <w:r w:rsidRPr="005E706B">
        <w:t>Дети выполняют работу самостоятельно.</w:t>
      </w:r>
    </w:p>
    <w:p w:rsidR="0090276D" w:rsidRPr="005E706B" w:rsidRDefault="0090276D" w:rsidP="0090276D">
      <w:pPr>
        <w:pStyle w:val="a3"/>
        <w:rPr>
          <w:rStyle w:val="a4"/>
          <w:b w:val="0"/>
          <w:color w:val="000000"/>
        </w:rPr>
      </w:pPr>
    </w:p>
    <w:p w:rsidR="0090276D" w:rsidRPr="005E706B" w:rsidRDefault="0090276D" w:rsidP="0090276D">
      <w:pPr>
        <w:pStyle w:val="a3"/>
        <w:rPr>
          <w:color w:val="000000"/>
        </w:rPr>
      </w:pPr>
    </w:p>
    <w:p w:rsidR="0090276D" w:rsidRPr="005E706B" w:rsidRDefault="0090276D" w:rsidP="0090276D">
      <w:pPr>
        <w:rPr>
          <w:b/>
        </w:rPr>
      </w:pPr>
    </w:p>
    <w:p w:rsidR="0090276D" w:rsidRPr="005E706B" w:rsidRDefault="0090276D" w:rsidP="0090276D">
      <w:pPr>
        <w:rPr>
          <w:b/>
        </w:rPr>
      </w:pPr>
    </w:p>
    <w:p w:rsidR="0090276D" w:rsidRDefault="0090276D" w:rsidP="0090276D"/>
    <w:p w:rsidR="0090276D" w:rsidRDefault="0090276D" w:rsidP="0090276D">
      <w:pPr>
        <w:autoSpaceDE w:val="0"/>
        <w:autoSpaceDN w:val="0"/>
        <w:adjustRightInd w:val="0"/>
      </w:pPr>
    </w:p>
    <w:p w:rsidR="0090276D" w:rsidRDefault="0090276D" w:rsidP="0090276D">
      <w:pPr>
        <w:autoSpaceDE w:val="0"/>
        <w:autoSpaceDN w:val="0"/>
        <w:adjustRightInd w:val="0"/>
      </w:pPr>
    </w:p>
    <w:p w:rsidR="0090276D" w:rsidRDefault="0090276D" w:rsidP="0090276D">
      <w:pPr>
        <w:autoSpaceDE w:val="0"/>
        <w:autoSpaceDN w:val="0"/>
        <w:adjustRightInd w:val="0"/>
      </w:pPr>
    </w:p>
    <w:p w:rsidR="00404018" w:rsidRDefault="00404018">
      <w:bookmarkStart w:id="0" w:name="_GoBack"/>
      <w:bookmarkEnd w:id="0"/>
    </w:p>
    <w:sectPr w:rsidR="004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1EF8"/>
    <w:multiLevelType w:val="multilevel"/>
    <w:tmpl w:val="AED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46922"/>
    <w:multiLevelType w:val="multilevel"/>
    <w:tmpl w:val="F87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D"/>
    <w:rsid w:val="00404018"/>
    <w:rsid w:val="0090276D"/>
    <w:rsid w:val="00A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3E70-F0F6-4BEA-B8DF-B40029C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276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276D"/>
    <w:rPr>
      <w:b/>
      <w:bCs/>
    </w:rPr>
  </w:style>
  <w:style w:type="character" w:customStyle="1" w:styleId="c1c6">
    <w:name w:val="c1 c6"/>
    <w:basedOn w:val="a0"/>
    <w:rsid w:val="0090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2020-08-04T06:16:00Z</dcterms:created>
  <dcterms:modified xsi:type="dcterms:W3CDTF">2020-08-04T06:16:00Z</dcterms:modified>
</cp:coreProperties>
</file>