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969" w:rsidRDefault="00D36701" w:rsidP="007E2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67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-653415</wp:posOffset>
            </wp:positionV>
            <wp:extent cx="7515225" cy="10629900"/>
            <wp:effectExtent l="0" t="0" r="9525" b="0"/>
            <wp:wrapNone/>
            <wp:docPr id="2" name="Рисунок 2" descr="C:\Users\user\Desktop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72" cy="1063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11A22" wp14:editId="30147FFE">
                <wp:simplePos x="0" y="0"/>
                <wp:positionH relativeFrom="column">
                  <wp:posOffset>3667125</wp:posOffset>
                </wp:positionH>
                <wp:positionV relativeFrom="paragraph">
                  <wp:posOffset>-311150</wp:posOffset>
                </wp:positionV>
                <wp:extent cx="2898183" cy="131735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83" cy="1317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969" w:rsidRPr="003D04EE" w:rsidRDefault="007E2969" w:rsidP="007E296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                                                                        </w:t>
                            </w:r>
                            <w:proofErr w:type="gramStart"/>
                            <w:r w:rsidRPr="003D04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УТВЕРЖДАЮ:   </w:t>
                            </w:r>
                            <w:proofErr w:type="gramEnd"/>
                            <w:r w:rsidRPr="003D04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Заведующий МДОУ д/с № 104                                                       ____________ Н.А. Литовченко                                                     «_____»________________ 2018г</w:t>
                            </w:r>
                          </w:p>
                          <w:p w:rsidR="007E2969" w:rsidRDefault="007E2969" w:rsidP="007E2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11A2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88.75pt;margin-top:-24.5pt;width:228.2pt;height:1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" fillcolor="white [3201]" stroked="f" strokeweight=".5pt">
                <v:textbox>
                  <w:txbxContent>
                    <w:p w:rsidR="007E2969" w:rsidRPr="003D04EE" w:rsidRDefault="007E2969" w:rsidP="007E296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</w:rPr>
                        <w:t xml:space="preserve">                                                                              </w:t>
                      </w:r>
                      <w:proofErr w:type="gramStart"/>
                      <w:r w:rsidRPr="003D04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УТВЕРЖДАЮ:   </w:t>
                      </w:r>
                      <w:proofErr w:type="gramEnd"/>
                      <w:r w:rsidRPr="003D04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Заведующий МДОУ д/с № 104                                                       ____________ Н.А. Литовченко                                                     «_____»________________ 2018г</w:t>
                      </w:r>
                    </w:p>
                    <w:p w:rsidR="007E2969" w:rsidRDefault="007E2969" w:rsidP="007E2969"/>
                  </w:txbxContent>
                </v:textbox>
              </v:shape>
            </w:pict>
          </mc:Fallback>
        </mc:AlternateContent>
      </w:r>
      <w:r w:rsidR="007E29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2969" w:rsidRDefault="007E2969" w:rsidP="007E2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2969" w:rsidRDefault="007E2969" w:rsidP="007E2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2969" w:rsidRDefault="007E2969" w:rsidP="007E29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2969" w:rsidRDefault="007E2969" w:rsidP="007E2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2969" w:rsidRDefault="007E2969" w:rsidP="007E2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2969" w:rsidRPr="006C03B7" w:rsidRDefault="007E2969" w:rsidP="007E2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2969" w:rsidRDefault="007E2969" w:rsidP="007E2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03B7">
        <w:rPr>
          <w:rFonts w:ascii="Times New Roman" w:hAnsi="Times New Roman" w:cs="Times New Roman"/>
          <w:sz w:val="24"/>
          <w:szCs w:val="24"/>
        </w:rPr>
        <w:t xml:space="preserve">План работы </w:t>
      </w:r>
      <w:proofErr w:type="gramStart"/>
      <w:r w:rsidRPr="006C03B7"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нсультационного  пункта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на 2018 -2019 учебный год</w:t>
      </w:r>
    </w:p>
    <w:p w:rsidR="007E2969" w:rsidRDefault="007E2969" w:rsidP="007E2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4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96"/>
        <w:gridCol w:w="3558"/>
        <w:gridCol w:w="2539"/>
        <w:gridCol w:w="1275"/>
        <w:gridCol w:w="1976"/>
      </w:tblGrid>
      <w:tr w:rsidR="007E2969" w:rsidTr="00AC7156">
        <w:tc>
          <w:tcPr>
            <w:tcW w:w="696" w:type="dxa"/>
          </w:tcPr>
          <w:p w:rsidR="007E2969" w:rsidRDefault="007E2969" w:rsidP="00AC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58" w:type="dxa"/>
          </w:tcPr>
          <w:p w:rsidR="007E2969" w:rsidRDefault="007E2969" w:rsidP="00AC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мероприятия </w:t>
            </w:r>
          </w:p>
        </w:tc>
        <w:tc>
          <w:tcPr>
            <w:tcW w:w="2539" w:type="dxa"/>
          </w:tcPr>
          <w:p w:rsidR="007E2969" w:rsidRDefault="007E2969" w:rsidP="00AC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проведения </w:t>
            </w:r>
          </w:p>
        </w:tc>
        <w:tc>
          <w:tcPr>
            <w:tcW w:w="1275" w:type="dxa"/>
          </w:tcPr>
          <w:p w:rsidR="007E2969" w:rsidRDefault="007E2969" w:rsidP="00AC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1976" w:type="dxa"/>
          </w:tcPr>
          <w:p w:rsidR="007E2969" w:rsidRDefault="007E2969" w:rsidP="00AC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7E2969" w:rsidTr="00AC7156">
        <w:tc>
          <w:tcPr>
            <w:tcW w:w="10044" w:type="dxa"/>
            <w:gridSpan w:val="5"/>
          </w:tcPr>
          <w:p w:rsidR="007E2969" w:rsidRPr="005247BB" w:rsidRDefault="007E2969" w:rsidP="00AC7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spellStart"/>
            <w:r w:rsidRPr="00CE3B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Диагностико</w:t>
            </w:r>
            <w:proofErr w:type="spellEnd"/>
            <w:r w:rsidRPr="00CE3B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аналитическое направление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уровня развития ребенка, не посещающего ДОУ (по запросу родителей/ законных представителей)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диагностика/ мониторинг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май 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7E2969" w:rsidTr="00AC7156">
        <w:tc>
          <w:tcPr>
            <w:tcW w:w="10044" w:type="dxa"/>
            <w:gridSpan w:val="5"/>
          </w:tcPr>
          <w:p w:rsidR="007E2969" w:rsidRPr="005247BB" w:rsidRDefault="007E2969" w:rsidP="00AC7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развивающее направление</w:t>
            </w:r>
            <w:r w:rsidRPr="00524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развивающие занятия с детьми, не посещающими ДОУ (по запросу родителей/ законных представителей) в соответствии с результатами обследования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май 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7E2969" w:rsidTr="00AC7156">
        <w:tc>
          <w:tcPr>
            <w:tcW w:w="10044" w:type="dxa"/>
            <w:gridSpan w:val="5"/>
          </w:tcPr>
          <w:p w:rsidR="007E2969" w:rsidRPr="00CE3BA1" w:rsidRDefault="007E2969" w:rsidP="00AC7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BA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DA4C4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E3BA1">
              <w:rPr>
                <w:rFonts w:ascii="Times New Roman" w:hAnsi="Times New Roman"/>
                <w:b/>
                <w:sz w:val="24"/>
                <w:szCs w:val="24"/>
              </w:rPr>
              <w:t>Консультативно - просветительское направление</w:t>
            </w:r>
            <w:r w:rsidRPr="00CE3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3558" w:type="dxa"/>
          </w:tcPr>
          <w:p w:rsidR="007E2969" w:rsidRPr="006D5BD3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BD3">
              <w:rPr>
                <w:rFonts w:ascii="Times New Roman" w:hAnsi="Times New Roman" w:cs="Times New Roman"/>
                <w:sz w:val="24"/>
                <w:szCs w:val="24"/>
              </w:rPr>
              <w:t>«Адаптация ребенка в детском саду вместе с мамой»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 на сайте ДОУ для родителей (законных представителей), имеющих детей раннего возраста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- Л.А. Анисимова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</w:p>
        </w:tc>
        <w:tc>
          <w:tcPr>
            <w:tcW w:w="3558" w:type="dxa"/>
          </w:tcPr>
          <w:p w:rsidR="007E2969" w:rsidRPr="00955474" w:rsidRDefault="007E2969" w:rsidP="00AC715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474">
              <w:rPr>
                <w:rFonts w:ascii="Times New Roman" w:hAnsi="Times New Roman" w:cs="Times New Roman"/>
                <w:sz w:val="24"/>
                <w:szCs w:val="24"/>
              </w:rPr>
              <w:t xml:space="preserve">"Развитие речи дошкольников посредством разных видов музыкальной </w:t>
            </w:r>
          </w:p>
          <w:p w:rsidR="007E2969" w:rsidRPr="006D5BD3" w:rsidRDefault="007E2969" w:rsidP="00AC715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5474">
              <w:rPr>
                <w:rFonts w:ascii="Times New Roman" w:hAnsi="Times New Roman" w:cs="Times New Roman"/>
                <w:sz w:val="24"/>
                <w:szCs w:val="24"/>
              </w:rPr>
              <w:t>деятельности"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 на сайте ДОУ для родителей (законных представителей)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– И.В.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Болгарева</w:t>
            </w:r>
            <w:proofErr w:type="spellEnd"/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такое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куклотерапия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 на сайте ДОУ для родителей (законных представителей)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–  Ю.Н. Каширская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3558" w:type="dxa"/>
          </w:tcPr>
          <w:p w:rsidR="007E2969" w:rsidRPr="006D5BD3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5B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«Что такое «Блоки </w:t>
            </w:r>
            <w:proofErr w:type="spellStart"/>
            <w:r w:rsidRPr="006D5B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Дьенеша</w:t>
            </w:r>
            <w:proofErr w:type="spellEnd"/>
            <w:r w:rsidRPr="006D5B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?»</w:t>
            </w:r>
            <w:r w:rsidRPr="006D5BD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 на сайте ДОУ для родителей (законных представителей)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Март</w:t>
            </w:r>
          </w:p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– С.А.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Кулишкина</w:t>
            </w:r>
            <w:proofErr w:type="spellEnd"/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«Скоро в школу»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 на сайте ДОУ для родителей (законных представителей)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Апрель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– Каширская Ю.Н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3558" w:type="dxa"/>
          </w:tcPr>
          <w:p w:rsidR="007E2969" w:rsidRPr="003A19BC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9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"Развитие логического мышления у дошкольников".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 на сайте ДОУ для родителей (законных представителей)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Май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– С.А.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Кулишкина</w:t>
            </w:r>
            <w:proofErr w:type="spellEnd"/>
          </w:p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3558" w:type="dxa"/>
          </w:tcPr>
          <w:p w:rsidR="007E2969" w:rsidRPr="003A19BC" w:rsidRDefault="007E2969" w:rsidP="00AC715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 летнем отдыхе детей»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 на сайте ДОУ для родителей (законных представителей)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Июнь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М/сестра – Клименко В.П.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«Будьте осторожны на воде»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  на сайте ДОУ для родителей (законных представителей)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Июль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М/сестра – Клименко В.П.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старшего воспитателя ДОУ по запросу 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Л.А. Анисимова</w:t>
            </w:r>
          </w:p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педагога – психолога по запросу 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Ю.Н. Каширская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учителя - дефектолога по запросу 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Кулишкина</w:t>
            </w:r>
            <w:proofErr w:type="spellEnd"/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старшей медсестры по запросу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В.П. Клименко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педагога дополнительного образования по запросу 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О.Н. Борисова</w:t>
            </w:r>
          </w:p>
        </w:tc>
      </w:tr>
      <w:tr w:rsidR="007E2969" w:rsidTr="00AC7156">
        <w:tc>
          <w:tcPr>
            <w:tcW w:w="69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3558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музыкального руководителя по запросу </w:t>
            </w:r>
          </w:p>
        </w:tc>
        <w:tc>
          <w:tcPr>
            <w:tcW w:w="2539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</w:tc>
        <w:tc>
          <w:tcPr>
            <w:tcW w:w="1275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</w:tc>
        <w:tc>
          <w:tcPr>
            <w:tcW w:w="1976" w:type="dxa"/>
          </w:tcPr>
          <w:p w:rsidR="007E2969" w:rsidRDefault="007E2969" w:rsidP="00AC7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Болгарева</w:t>
            </w:r>
            <w:proofErr w:type="spellEnd"/>
          </w:p>
        </w:tc>
      </w:tr>
    </w:tbl>
    <w:p w:rsidR="007E2969" w:rsidRDefault="007E2969" w:rsidP="007E29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2969" w:rsidRDefault="007E2969" w:rsidP="007E2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454" w:rsidRDefault="00481454"/>
    <w:sectPr w:rsidR="00481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969"/>
    <w:rsid w:val="00481454"/>
    <w:rsid w:val="00530BC3"/>
    <w:rsid w:val="007E2969"/>
    <w:rsid w:val="00D3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70BFE-69C8-4A5E-A64C-CBAFC9D6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9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E2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Маша Ветлужских</cp:lastModifiedBy>
  <cp:revision>3</cp:revision>
  <dcterms:created xsi:type="dcterms:W3CDTF">2019-04-03T13:12:00Z</dcterms:created>
  <dcterms:modified xsi:type="dcterms:W3CDTF">2019-04-04T15:30:00Z</dcterms:modified>
</cp:coreProperties>
</file>